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A98D" w14:textId="77777777" w:rsidR="001E499C" w:rsidRDefault="001E499C" w:rsidP="00C71901">
      <w:pPr>
        <w:spacing w:line="652" w:lineRule="exact"/>
        <w:ind w:right="804"/>
        <w:jc w:val="center"/>
        <w:rPr>
          <w:rFonts w:ascii="標楷體" w:eastAsia="標楷體" w:hAnsi="標楷體" w:cs="新細明體"/>
          <w:color w:val="0000FF"/>
          <w:sz w:val="36"/>
        </w:rPr>
      </w:pPr>
    </w:p>
    <w:p w14:paraId="1C22DB59" w14:textId="232CAEF5" w:rsidR="00240FEE" w:rsidRPr="00C8761D" w:rsidRDefault="00240FEE" w:rsidP="00C71901">
      <w:pPr>
        <w:spacing w:line="652" w:lineRule="exact"/>
        <w:ind w:right="804"/>
        <w:jc w:val="center"/>
        <w:rPr>
          <w:rFonts w:ascii="標楷體" w:eastAsia="標楷體" w:hAnsi="標楷體"/>
          <w:color w:val="0000FF"/>
          <w:sz w:val="36"/>
        </w:rPr>
      </w:pPr>
      <w:r w:rsidRPr="00C8761D">
        <w:rPr>
          <w:rFonts w:ascii="標楷體" w:eastAsia="標楷體" w:hAnsi="標楷體" w:cs="新細明體" w:hint="eastAsia"/>
          <w:color w:val="0000FF"/>
          <w:sz w:val="36"/>
        </w:rPr>
        <w:t>新竹縣</w:t>
      </w:r>
      <w:r w:rsidRPr="00C8761D">
        <w:rPr>
          <w:rFonts w:ascii="標楷體" w:eastAsia="標楷體" w:hAnsi="標楷體"/>
          <w:color w:val="0000FF"/>
          <w:sz w:val="36"/>
        </w:rPr>
        <w:t xml:space="preserve">企業使用 </w:t>
      </w:r>
      <w:r w:rsidRPr="00C8761D">
        <w:rPr>
          <w:rFonts w:ascii="標楷體" w:eastAsia="標楷體" w:hAnsi="標楷體"/>
          <w:b/>
          <w:color w:val="0000FF"/>
          <w:sz w:val="36"/>
        </w:rPr>
        <w:t>SARS-CoV-2</w:t>
      </w:r>
      <w:r w:rsidRPr="00C8761D">
        <w:rPr>
          <w:rFonts w:ascii="標楷體" w:eastAsia="標楷體" w:hAnsi="標楷體"/>
          <w:color w:val="0000FF"/>
          <w:sz w:val="36"/>
        </w:rPr>
        <w:t>快速抗原檢驗測試計畫書</w:t>
      </w:r>
    </w:p>
    <w:p w14:paraId="0045B343" w14:textId="578D0079" w:rsidR="00240FEE" w:rsidRPr="00166FDD" w:rsidRDefault="00240FEE" w:rsidP="00240FEE">
      <w:pPr>
        <w:spacing w:line="652" w:lineRule="exact"/>
        <w:ind w:left="565" w:right="804"/>
        <w:jc w:val="center"/>
        <w:rPr>
          <w:rFonts w:ascii="標楷體" w:eastAsia="標楷體" w:hAnsi="標楷體"/>
          <w:sz w:val="20"/>
          <w:szCs w:val="12"/>
        </w:rPr>
      </w:pP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/>
          <w:sz w:val="36"/>
        </w:rPr>
        <w:t xml:space="preserve">                                            </w:t>
      </w:r>
      <w:r w:rsidRPr="00166FDD">
        <w:rPr>
          <w:rFonts w:ascii="標楷體" w:eastAsia="標楷體" w:hAnsi="標楷體" w:hint="eastAsia"/>
          <w:sz w:val="20"/>
          <w:szCs w:val="12"/>
        </w:rPr>
        <w:t>110.06.</w:t>
      </w:r>
      <w:r w:rsidR="002373C7">
        <w:rPr>
          <w:rFonts w:ascii="標楷體" w:eastAsia="標楷體" w:hAnsi="標楷體" w:hint="eastAsia"/>
          <w:sz w:val="20"/>
          <w:szCs w:val="12"/>
        </w:rPr>
        <w:t>20</w:t>
      </w:r>
      <w:r w:rsidR="00E10998">
        <w:rPr>
          <w:rFonts w:ascii="標楷體" w:eastAsia="標楷體" w:hAnsi="標楷體"/>
          <w:sz w:val="20"/>
          <w:szCs w:val="12"/>
        </w:rPr>
        <w:t xml:space="preserve"> 修</w:t>
      </w:r>
      <w:r w:rsidRPr="00166FDD">
        <w:rPr>
          <w:rFonts w:ascii="標楷體" w:eastAsia="標楷體" w:hAnsi="標楷體" w:hint="eastAsia"/>
          <w:sz w:val="20"/>
          <w:szCs w:val="12"/>
        </w:rPr>
        <w:t>訂</w:t>
      </w:r>
    </w:p>
    <w:p w14:paraId="0CFAC139" w14:textId="77777777" w:rsidR="00240FEE" w:rsidRDefault="00240FEE" w:rsidP="00240FEE">
      <w:pPr>
        <w:pStyle w:val="a3"/>
        <w:spacing w:before="2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8080"/>
      </w:tblGrid>
      <w:tr w:rsidR="00240FEE" w:rsidRPr="00166FDD" w14:paraId="68F1DD22" w14:textId="77777777" w:rsidTr="00686792">
        <w:trPr>
          <w:trHeight w:val="544"/>
        </w:trPr>
        <w:tc>
          <w:tcPr>
            <w:tcW w:w="1886" w:type="dxa"/>
            <w:vAlign w:val="center"/>
          </w:tcPr>
          <w:p w14:paraId="0AD35DCF" w14:textId="77777777" w:rsidR="00240FEE" w:rsidRPr="00166FDD" w:rsidRDefault="00240FEE" w:rsidP="00686792">
            <w:pPr>
              <w:pStyle w:val="TableParagraph"/>
              <w:spacing w:line="445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66FDD">
              <w:rPr>
                <w:rFonts w:ascii="標楷體" w:eastAsia="標楷體" w:hAnsi="標楷體"/>
                <w:sz w:val="28"/>
              </w:rPr>
              <w:t>企業名稱</w:t>
            </w:r>
          </w:p>
        </w:tc>
        <w:tc>
          <w:tcPr>
            <w:tcW w:w="8080" w:type="dxa"/>
          </w:tcPr>
          <w:p w14:paraId="69C29598" w14:textId="77777777" w:rsidR="00240FEE" w:rsidRPr="00166FDD" w:rsidRDefault="00240FEE" w:rsidP="00686792">
            <w:pPr>
              <w:pStyle w:val="TableParagraph"/>
              <w:spacing w:line="445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40FEE" w:rsidRPr="00166FDD" w14:paraId="0E814268" w14:textId="77777777" w:rsidTr="00686792">
        <w:trPr>
          <w:trHeight w:val="544"/>
        </w:trPr>
        <w:tc>
          <w:tcPr>
            <w:tcW w:w="1886" w:type="dxa"/>
            <w:vAlign w:val="center"/>
          </w:tcPr>
          <w:p w14:paraId="21BD5066" w14:textId="77777777" w:rsidR="00240FEE" w:rsidRPr="00166FDD" w:rsidRDefault="00240FEE" w:rsidP="00686792">
            <w:pPr>
              <w:pStyle w:val="TableParagraph"/>
              <w:spacing w:line="445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66FDD">
              <w:rPr>
                <w:rFonts w:ascii="標楷體" w:eastAsia="標楷體" w:hAnsi="標楷體"/>
                <w:sz w:val="28"/>
              </w:rPr>
              <w:t>企業負責人</w:t>
            </w:r>
          </w:p>
        </w:tc>
        <w:tc>
          <w:tcPr>
            <w:tcW w:w="8080" w:type="dxa"/>
          </w:tcPr>
          <w:p w14:paraId="76C213DF" w14:textId="77777777" w:rsidR="00240FEE" w:rsidRPr="00166FDD" w:rsidRDefault="00240FEE" w:rsidP="00686792">
            <w:pPr>
              <w:pStyle w:val="TableParagraph"/>
              <w:spacing w:line="445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40FEE" w:rsidRPr="00166FDD" w14:paraId="465DB3E4" w14:textId="77777777" w:rsidTr="00686792">
        <w:trPr>
          <w:trHeight w:val="546"/>
        </w:trPr>
        <w:tc>
          <w:tcPr>
            <w:tcW w:w="1886" w:type="dxa"/>
            <w:vAlign w:val="center"/>
          </w:tcPr>
          <w:p w14:paraId="0FDD54F1" w14:textId="77777777" w:rsidR="00240FEE" w:rsidRPr="00166FDD" w:rsidRDefault="00240FEE" w:rsidP="00686792">
            <w:pPr>
              <w:pStyle w:val="TableParagraph"/>
              <w:spacing w:line="448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66FDD">
              <w:rPr>
                <w:rFonts w:ascii="標楷體" w:eastAsia="標楷體" w:hAnsi="標楷體"/>
                <w:sz w:val="28"/>
              </w:rPr>
              <w:t>地址</w:t>
            </w:r>
            <w:r>
              <w:rPr>
                <w:rFonts w:ascii="標楷體" w:eastAsia="標楷體" w:hAnsi="標楷體" w:hint="eastAsia"/>
                <w:sz w:val="28"/>
              </w:rPr>
              <w:t>(總公司)</w:t>
            </w:r>
          </w:p>
        </w:tc>
        <w:tc>
          <w:tcPr>
            <w:tcW w:w="8080" w:type="dxa"/>
          </w:tcPr>
          <w:p w14:paraId="39106E21" w14:textId="77777777" w:rsidR="00240FEE" w:rsidRPr="00166FDD" w:rsidRDefault="00240FEE" w:rsidP="00686792">
            <w:pPr>
              <w:pStyle w:val="TableParagraph"/>
              <w:spacing w:line="448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40FEE" w:rsidRPr="00166FDD" w14:paraId="41B95F07" w14:textId="77777777" w:rsidTr="00686792">
        <w:trPr>
          <w:trHeight w:val="546"/>
        </w:trPr>
        <w:tc>
          <w:tcPr>
            <w:tcW w:w="1886" w:type="dxa"/>
            <w:vAlign w:val="center"/>
          </w:tcPr>
          <w:p w14:paraId="13CB0BBF" w14:textId="77777777" w:rsidR="00240FEE" w:rsidRPr="00B84BB2" w:rsidRDefault="00240FEE" w:rsidP="00686792">
            <w:pPr>
              <w:pStyle w:val="TableParagraph"/>
              <w:spacing w:line="448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4BB2">
              <w:rPr>
                <w:rFonts w:ascii="標楷體" w:eastAsia="標楷體" w:hAnsi="標楷體" w:hint="eastAsia"/>
                <w:sz w:val="28"/>
              </w:rPr>
              <w:t>設站地址</w:t>
            </w:r>
          </w:p>
        </w:tc>
        <w:tc>
          <w:tcPr>
            <w:tcW w:w="8080" w:type="dxa"/>
          </w:tcPr>
          <w:p w14:paraId="6F8E50A9" w14:textId="77777777" w:rsidR="00240FEE" w:rsidRPr="00B84BB2" w:rsidRDefault="00240FEE" w:rsidP="00686792">
            <w:pPr>
              <w:pStyle w:val="TableParagraph"/>
              <w:spacing w:line="448" w:lineRule="exact"/>
              <w:rPr>
                <w:rFonts w:ascii="標楷體" w:eastAsia="標楷體" w:hAnsi="標楷體"/>
                <w:sz w:val="28"/>
                <w:u w:val="single"/>
                <w:lang w:eastAsia="zh-TW"/>
              </w:rPr>
            </w:pPr>
            <w:r w:rsidRPr="00B84BB2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B84BB2">
              <w:rPr>
                <w:rFonts w:ascii="標楷體" w:eastAsia="標楷體" w:hAnsi="標楷體" w:hint="eastAsia"/>
                <w:sz w:val="28"/>
                <w:lang w:eastAsia="zh-TW"/>
              </w:rPr>
              <w:t>同上</w:t>
            </w:r>
            <w:r w:rsidRPr="00B84BB2">
              <w:rPr>
                <w:rFonts w:ascii="標楷體" w:eastAsia="標楷體" w:hAnsi="標楷體"/>
                <w:sz w:val="28"/>
                <w:lang w:eastAsia="zh-TW"/>
              </w:rPr>
              <w:br/>
            </w:r>
            <w:r w:rsidRPr="00B84BB2">
              <w:rPr>
                <w:rFonts w:ascii="標楷體" w:eastAsia="標楷體" w:hAnsi="標楷體"/>
                <w:sz w:val="28"/>
              </w:rPr>
              <w:sym w:font="Wingdings 2" w:char="F0A3"/>
            </w:r>
            <w:r w:rsidRPr="00B84BB2">
              <w:rPr>
                <w:rFonts w:ascii="標楷體" w:eastAsia="標楷體" w:hAnsi="標楷體" w:hint="eastAsia"/>
                <w:sz w:val="28"/>
                <w:lang w:eastAsia="zh-TW"/>
              </w:rPr>
              <w:t>其他廠區</w:t>
            </w:r>
            <w:r w:rsidRPr="00B84BB2">
              <w:rPr>
                <w:rFonts w:ascii="新細明體" w:eastAsia="新細明體" w:hAnsi="新細明體" w:hint="eastAsia"/>
                <w:sz w:val="28"/>
                <w:lang w:eastAsia="zh-TW"/>
              </w:rPr>
              <w:t>，</w:t>
            </w:r>
            <w:r w:rsidRPr="00B84BB2">
              <w:rPr>
                <w:rFonts w:ascii="標楷體" w:eastAsia="標楷體" w:hAnsi="標楷體" w:hint="eastAsia"/>
                <w:sz w:val="28"/>
                <w:lang w:eastAsia="zh-TW"/>
              </w:rPr>
              <w:t>地址</w:t>
            </w:r>
            <w:r w:rsidRPr="00B84BB2">
              <w:rPr>
                <w:rFonts w:ascii="新細明體" w:eastAsia="新細明體" w:hAnsi="新細明體" w:hint="eastAsia"/>
                <w:sz w:val="28"/>
                <w:lang w:eastAsia="zh-TW"/>
              </w:rPr>
              <w:t>：</w:t>
            </w:r>
            <w:r w:rsidRPr="00B84BB2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</w:t>
            </w:r>
            <w:r w:rsidRPr="00B84BB2">
              <w:rPr>
                <w:rFonts w:ascii="標楷體" w:eastAsia="標楷體" w:hAnsi="標楷體"/>
                <w:sz w:val="28"/>
                <w:u w:val="single"/>
                <w:lang w:eastAsia="zh-TW"/>
              </w:rPr>
              <w:t xml:space="preserve">                                  </w:t>
            </w:r>
          </w:p>
        </w:tc>
      </w:tr>
      <w:tr w:rsidR="00240FEE" w:rsidRPr="00166FDD" w14:paraId="4B146D27" w14:textId="77777777" w:rsidTr="00686792">
        <w:trPr>
          <w:trHeight w:val="546"/>
        </w:trPr>
        <w:tc>
          <w:tcPr>
            <w:tcW w:w="1886" w:type="dxa"/>
            <w:vAlign w:val="center"/>
          </w:tcPr>
          <w:p w14:paraId="7F7F5E4A" w14:textId="77777777" w:rsidR="00240FEE" w:rsidRPr="00166FDD" w:rsidRDefault="00240FEE" w:rsidP="00686792">
            <w:pPr>
              <w:pStyle w:val="TableParagraph"/>
              <w:spacing w:line="445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66FDD">
              <w:rPr>
                <w:rFonts w:ascii="標楷體" w:eastAsia="標楷體" w:hAnsi="標楷體"/>
                <w:sz w:val="28"/>
              </w:rPr>
              <w:t>企業電話</w:t>
            </w:r>
          </w:p>
        </w:tc>
        <w:tc>
          <w:tcPr>
            <w:tcW w:w="8080" w:type="dxa"/>
          </w:tcPr>
          <w:p w14:paraId="5451396A" w14:textId="77777777" w:rsidR="00240FEE" w:rsidRPr="00166FDD" w:rsidRDefault="00240FEE" w:rsidP="00686792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240FEE" w:rsidRPr="00166FDD" w14:paraId="2FA59DA4" w14:textId="77777777" w:rsidTr="00686792">
        <w:trPr>
          <w:trHeight w:val="2185"/>
        </w:trPr>
        <w:tc>
          <w:tcPr>
            <w:tcW w:w="1886" w:type="dxa"/>
            <w:vAlign w:val="center"/>
          </w:tcPr>
          <w:p w14:paraId="69AC3C3E" w14:textId="77777777" w:rsidR="00240FEE" w:rsidRPr="00166FDD" w:rsidRDefault="00240FEE" w:rsidP="0068679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本計畫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166FDD">
              <w:rPr>
                <w:rFonts w:ascii="標楷體" w:eastAsia="標楷體" w:hAnsi="標楷體"/>
                <w:sz w:val="28"/>
              </w:rPr>
              <w:t>聯絡窗口</w:t>
            </w:r>
          </w:p>
        </w:tc>
        <w:tc>
          <w:tcPr>
            <w:tcW w:w="8080" w:type="dxa"/>
          </w:tcPr>
          <w:p w14:paraId="0F9016E1" w14:textId="77777777" w:rsidR="00240FEE" w:rsidRPr="00207899" w:rsidRDefault="00240FEE" w:rsidP="00686792">
            <w:pPr>
              <w:pStyle w:val="TableParagraph"/>
              <w:spacing w:line="546" w:lineRule="exact"/>
              <w:rPr>
                <w:rFonts w:ascii="標楷體" w:eastAsia="標楷體" w:hAnsi="標楷體"/>
                <w:color w:val="0000FF"/>
                <w:sz w:val="28"/>
                <w:lang w:eastAsia="zh-TW"/>
              </w:rPr>
            </w:pPr>
            <w:r w:rsidRPr="00166FDD">
              <w:rPr>
                <w:rFonts w:ascii="標楷體" w:eastAsia="標楷體" w:hAnsi="標楷體"/>
                <w:sz w:val="28"/>
                <w:lang w:eastAsia="zh-TW"/>
              </w:rPr>
              <w:t>姓名：</w:t>
            </w:r>
            <w:r>
              <w:rPr>
                <w:rFonts w:ascii="標楷體" w:eastAsia="標楷體" w:hAnsi="標楷體"/>
                <w:sz w:val="28"/>
                <w:lang w:eastAsia="zh-TW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先生/小姐</w:t>
            </w:r>
            <w:r>
              <w:rPr>
                <w:rFonts w:ascii="標楷體" w:eastAsia="標楷體" w:hAnsi="標楷體"/>
                <w:sz w:val="28"/>
                <w:lang w:eastAsia="zh-TW"/>
              </w:rPr>
              <w:br/>
            </w:r>
            <w:r w:rsidRPr="00B84BB2">
              <w:rPr>
                <w:rFonts w:ascii="標楷體" w:eastAsia="標楷體" w:hAnsi="標楷體" w:hint="eastAsia"/>
                <w:sz w:val="28"/>
                <w:lang w:eastAsia="zh-TW"/>
              </w:rPr>
              <w:t>所屬部門</w:t>
            </w:r>
            <w:r w:rsidRPr="00B84BB2">
              <w:rPr>
                <w:rFonts w:ascii="標楷體" w:eastAsia="標楷體" w:hAnsi="標楷體"/>
                <w:sz w:val="28"/>
                <w:lang w:eastAsia="zh-TW"/>
              </w:rPr>
              <w:t>：</w:t>
            </w:r>
          </w:p>
          <w:p w14:paraId="25CA6EFC" w14:textId="77777777" w:rsidR="00240FEE" w:rsidRPr="00166FDD" w:rsidRDefault="00240FEE" w:rsidP="00686792">
            <w:pPr>
              <w:pStyle w:val="TableParagraph"/>
              <w:spacing w:line="546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166FDD">
              <w:rPr>
                <w:rFonts w:ascii="標楷體" w:eastAsia="標楷體" w:hAnsi="標楷體"/>
                <w:sz w:val="28"/>
                <w:lang w:eastAsia="zh-TW"/>
              </w:rPr>
              <w:t>電話：(辦公室）</w:t>
            </w:r>
            <w:r>
              <w:rPr>
                <w:rFonts w:ascii="標楷體" w:eastAsia="標楷體" w:hAnsi="標楷體"/>
                <w:sz w:val="28"/>
                <w:lang w:eastAsia="zh-TW"/>
              </w:rPr>
              <w:t xml:space="preserve">            </w:t>
            </w:r>
            <w:r w:rsidRPr="00166FDD">
              <w:rPr>
                <w:rFonts w:ascii="標楷體" w:eastAsia="標楷體" w:hAnsi="標楷體"/>
                <w:sz w:val="28"/>
                <w:lang w:eastAsia="zh-TW"/>
              </w:rPr>
              <w:t xml:space="preserve">(手機) </w:t>
            </w:r>
            <w:r>
              <w:rPr>
                <w:rFonts w:ascii="標楷體" w:eastAsia="標楷體" w:hAnsi="標楷體"/>
                <w:sz w:val="28"/>
                <w:lang w:eastAsia="zh-TW"/>
              </w:rPr>
              <w:t xml:space="preserve">   </w:t>
            </w:r>
          </w:p>
          <w:p w14:paraId="62108AB1" w14:textId="77777777" w:rsidR="00240FEE" w:rsidRPr="00166FDD" w:rsidRDefault="00240FEE" w:rsidP="00686792">
            <w:pPr>
              <w:pStyle w:val="TableParagraph"/>
              <w:spacing w:line="570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166FDD">
              <w:rPr>
                <w:rFonts w:ascii="標楷體" w:eastAsia="標楷體" w:hAnsi="標楷體"/>
                <w:sz w:val="28"/>
                <w:lang w:eastAsia="zh-TW"/>
              </w:rPr>
              <w:t xml:space="preserve">電子郵件： </w:t>
            </w:r>
          </w:p>
        </w:tc>
      </w:tr>
      <w:tr w:rsidR="00E10998" w:rsidRPr="00166FDD" w14:paraId="4725DD23" w14:textId="77777777" w:rsidTr="00E10998">
        <w:trPr>
          <w:trHeight w:val="1091"/>
        </w:trPr>
        <w:tc>
          <w:tcPr>
            <w:tcW w:w="1886" w:type="dxa"/>
            <w:vAlign w:val="center"/>
          </w:tcPr>
          <w:p w14:paraId="0D857F0D" w14:textId="77777777" w:rsidR="00E10998" w:rsidRDefault="00E10998" w:rsidP="00686792">
            <w:pPr>
              <w:pStyle w:val="TableParagraph"/>
              <w:spacing w:line="445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66FDD">
              <w:rPr>
                <w:rFonts w:ascii="標楷體" w:eastAsia="標楷體" w:hAnsi="標楷體"/>
                <w:sz w:val="28"/>
              </w:rPr>
              <w:t>設站</w:t>
            </w:r>
            <w:r>
              <w:rPr>
                <w:rFonts w:ascii="標楷體" w:eastAsia="標楷體" w:hAnsi="標楷體"/>
                <w:sz w:val="28"/>
              </w:rPr>
              <w:t>日期</w:t>
            </w:r>
          </w:p>
          <w:p w14:paraId="7F9D6149" w14:textId="27629F49" w:rsidR="00E10998" w:rsidRPr="00166FDD" w:rsidRDefault="00E10998" w:rsidP="00686792">
            <w:pPr>
              <w:pStyle w:val="TableParagraph"/>
              <w:spacing w:line="445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及時間</w:t>
            </w:r>
          </w:p>
        </w:tc>
        <w:tc>
          <w:tcPr>
            <w:tcW w:w="8080" w:type="dxa"/>
            <w:vAlign w:val="center"/>
          </w:tcPr>
          <w:p w14:paraId="42263B46" w14:textId="485F17DD" w:rsidR="00E10998" w:rsidRPr="00E10998" w:rsidRDefault="00E10998" w:rsidP="00E10998">
            <w:pPr>
              <w:pStyle w:val="TableParagraph"/>
              <w:spacing w:line="421" w:lineRule="exact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lang w:eastAsia="zh-TW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：</w:t>
            </w:r>
            <w:r w:rsidRPr="00E10998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</w:t>
            </w:r>
            <w:r w:rsidRPr="00E10998">
              <w:rPr>
                <w:rFonts w:ascii="標楷體" w:eastAsia="標楷體" w:hAnsi="標楷體"/>
                <w:sz w:val="28"/>
                <w:u w:val="single"/>
                <w:lang w:eastAsia="zh-TW"/>
              </w:rPr>
              <w:t xml:space="preserve">   </w:t>
            </w:r>
            <w:r w:rsidRPr="00166FDD">
              <w:rPr>
                <w:rFonts w:ascii="標楷體" w:eastAsia="標楷體" w:hAnsi="標楷體"/>
                <w:sz w:val="28"/>
                <w:lang w:eastAsia="zh-TW"/>
              </w:rPr>
              <w:t>年</w:t>
            </w:r>
            <w:r>
              <w:rPr>
                <w:rFonts w:ascii="標楷體" w:eastAsia="標楷體" w:hAnsi="標楷體"/>
                <w:sz w:val="28"/>
                <w:lang w:eastAsia="zh-TW"/>
              </w:rPr>
              <w:t xml:space="preserve"> </w:t>
            </w:r>
            <w:r w:rsidRPr="00E10998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</w:t>
            </w:r>
            <w:r w:rsidRPr="00E10998">
              <w:rPr>
                <w:rFonts w:ascii="標楷體" w:eastAsia="標楷體" w:hAnsi="標楷體"/>
                <w:sz w:val="28"/>
                <w:u w:val="single"/>
                <w:lang w:eastAsia="zh-TW"/>
              </w:rPr>
              <w:t xml:space="preserve">   </w:t>
            </w:r>
            <w:r w:rsidRPr="00166FDD">
              <w:rPr>
                <w:rFonts w:ascii="標楷體" w:eastAsia="標楷體" w:hAnsi="標楷體"/>
                <w:sz w:val="28"/>
                <w:lang w:eastAsia="zh-TW"/>
              </w:rPr>
              <w:t>月</w:t>
            </w:r>
            <w:r w:rsidRPr="00E10998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</w:t>
            </w:r>
            <w:r w:rsidRPr="00E10998">
              <w:rPr>
                <w:rFonts w:ascii="標楷體" w:eastAsia="標楷體" w:hAnsi="標楷體"/>
                <w:sz w:val="28"/>
                <w:u w:val="single"/>
                <w:lang w:eastAsia="zh-TW"/>
              </w:rPr>
              <w:t xml:space="preserve">   </w:t>
            </w:r>
            <w:r w:rsidRPr="00166FDD">
              <w:rPr>
                <w:rFonts w:ascii="標楷體" w:eastAsia="標楷體" w:hAnsi="標楷體"/>
                <w:sz w:val="28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8"/>
                <w:lang w:eastAsia="zh-TW"/>
              </w:rPr>
              <w:t xml:space="preserve">  時間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：</w:t>
            </w:r>
            <w:r w:rsidRPr="00E10998">
              <w:rPr>
                <w:rFonts w:ascii="標楷體" w:eastAsia="標楷體" w:hAnsi="標楷體"/>
                <w:sz w:val="28"/>
                <w:u w:val="single"/>
                <w:lang w:eastAsia="zh-TW"/>
              </w:rPr>
              <w:t xml:space="preserve">         </w:t>
            </w:r>
          </w:p>
          <w:p w14:paraId="71D19F81" w14:textId="77777777" w:rsidR="00E10998" w:rsidRPr="00E10998" w:rsidRDefault="00E10998" w:rsidP="00E10998">
            <w:pPr>
              <w:pStyle w:val="TableParagraph"/>
              <w:spacing w:line="421" w:lineRule="exact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/>
                <w:sz w:val="28"/>
                <w:lang w:eastAsia="zh-TW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：</w:t>
            </w:r>
            <w:r w:rsidRPr="00E10998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</w:t>
            </w:r>
            <w:r w:rsidRPr="00E10998">
              <w:rPr>
                <w:rFonts w:ascii="標楷體" w:eastAsia="標楷體" w:hAnsi="標楷體"/>
                <w:sz w:val="28"/>
                <w:u w:val="single"/>
                <w:lang w:eastAsia="zh-TW"/>
              </w:rPr>
              <w:t xml:space="preserve">   </w:t>
            </w:r>
            <w:r w:rsidRPr="00166FDD">
              <w:rPr>
                <w:rFonts w:ascii="標楷體" w:eastAsia="標楷體" w:hAnsi="標楷體"/>
                <w:sz w:val="28"/>
                <w:lang w:eastAsia="zh-TW"/>
              </w:rPr>
              <w:t>年</w:t>
            </w:r>
            <w:r>
              <w:rPr>
                <w:rFonts w:ascii="標楷體" w:eastAsia="標楷體" w:hAnsi="標楷體"/>
                <w:sz w:val="28"/>
                <w:lang w:eastAsia="zh-TW"/>
              </w:rPr>
              <w:t xml:space="preserve"> </w:t>
            </w:r>
            <w:r w:rsidRPr="00E10998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</w:t>
            </w:r>
            <w:r w:rsidRPr="00E10998">
              <w:rPr>
                <w:rFonts w:ascii="標楷體" w:eastAsia="標楷體" w:hAnsi="標楷體"/>
                <w:sz w:val="28"/>
                <w:u w:val="single"/>
                <w:lang w:eastAsia="zh-TW"/>
              </w:rPr>
              <w:t xml:space="preserve">   </w:t>
            </w:r>
            <w:r w:rsidRPr="00166FDD">
              <w:rPr>
                <w:rFonts w:ascii="標楷體" w:eastAsia="標楷體" w:hAnsi="標楷體"/>
                <w:sz w:val="28"/>
                <w:lang w:eastAsia="zh-TW"/>
              </w:rPr>
              <w:t>月</w:t>
            </w:r>
            <w:r w:rsidRPr="00E10998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</w:t>
            </w:r>
            <w:r w:rsidRPr="00E10998">
              <w:rPr>
                <w:rFonts w:ascii="標楷體" w:eastAsia="標楷體" w:hAnsi="標楷體"/>
                <w:sz w:val="28"/>
                <w:u w:val="single"/>
                <w:lang w:eastAsia="zh-TW"/>
              </w:rPr>
              <w:t xml:space="preserve">   </w:t>
            </w:r>
            <w:r w:rsidRPr="00166FDD">
              <w:rPr>
                <w:rFonts w:ascii="標楷體" w:eastAsia="標楷體" w:hAnsi="標楷體"/>
                <w:sz w:val="28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8"/>
                <w:lang w:eastAsia="zh-TW"/>
              </w:rPr>
              <w:t xml:space="preserve">  時間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：</w:t>
            </w:r>
            <w:r w:rsidRPr="00E10998">
              <w:rPr>
                <w:rFonts w:ascii="標楷體" w:eastAsia="標楷體" w:hAnsi="標楷體"/>
                <w:sz w:val="28"/>
                <w:u w:val="single"/>
                <w:lang w:eastAsia="zh-TW"/>
              </w:rPr>
              <w:t xml:space="preserve">         </w:t>
            </w:r>
          </w:p>
          <w:p w14:paraId="55A5B9DB" w14:textId="27343F6D" w:rsidR="00E10998" w:rsidRPr="00722B8E" w:rsidRDefault="00E10998" w:rsidP="00E10998">
            <w:pPr>
              <w:pStyle w:val="TableParagraph"/>
              <w:spacing w:line="421" w:lineRule="exact"/>
              <w:jc w:val="both"/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  <w:u w:val="single"/>
                <w:lang w:eastAsia="zh-TW"/>
              </w:rPr>
            </w:pPr>
            <w:r w:rsidRPr="00722B8E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  <w:lang w:eastAsia="zh-TW"/>
              </w:rPr>
              <w:t>(</w:t>
            </w:r>
            <w:r w:rsidRPr="00722B8E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  <w:lang w:eastAsia="zh-TW"/>
              </w:rPr>
              <w:t>Ex</w:t>
            </w:r>
            <w:r w:rsidRPr="00722B8E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  <w:lang w:eastAsia="zh-TW"/>
              </w:rPr>
              <w:t>：</w:t>
            </w:r>
            <w:r w:rsidRPr="00722B8E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  <w:lang w:eastAsia="zh-TW"/>
              </w:rPr>
              <w:t>日期</w:t>
            </w:r>
            <w:r w:rsidRPr="00722B8E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  <w:lang w:eastAsia="zh-TW"/>
              </w:rPr>
              <w:t>：</w:t>
            </w:r>
            <w:r w:rsidRPr="00722B8E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  <w:u w:val="single"/>
                <w:lang w:eastAsia="zh-TW"/>
              </w:rPr>
              <w:t>110</w:t>
            </w:r>
            <w:r w:rsidRPr="00722B8E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  <w:lang w:eastAsia="zh-TW"/>
              </w:rPr>
              <w:t xml:space="preserve">年 </w:t>
            </w:r>
            <w:r w:rsidRPr="00722B8E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  <w:u w:val="single"/>
                <w:lang w:eastAsia="zh-TW"/>
              </w:rPr>
              <w:t xml:space="preserve"> </w:t>
            </w:r>
            <w:r w:rsidRPr="00722B8E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  <w:u w:val="single"/>
                <w:lang w:eastAsia="zh-TW"/>
              </w:rPr>
              <w:t xml:space="preserve">6 </w:t>
            </w:r>
            <w:r w:rsidRPr="00722B8E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  <w:lang w:eastAsia="zh-TW"/>
              </w:rPr>
              <w:t>月</w:t>
            </w:r>
            <w:r w:rsidRPr="00722B8E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  <w:u w:val="single"/>
                <w:lang w:eastAsia="zh-TW"/>
              </w:rPr>
              <w:t xml:space="preserve"> </w:t>
            </w:r>
            <w:r w:rsidRPr="00722B8E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  <w:u w:val="single"/>
                <w:lang w:eastAsia="zh-TW"/>
              </w:rPr>
              <w:t xml:space="preserve">11 </w:t>
            </w:r>
            <w:r w:rsidRPr="00722B8E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  <w:lang w:eastAsia="zh-TW"/>
              </w:rPr>
              <w:t>日</w:t>
            </w:r>
            <w:r w:rsidRPr="00722B8E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  <w:lang w:eastAsia="zh-TW"/>
              </w:rPr>
              <w:t xml:space="preserve"> </w:t>
            </w:r>
            <w:r w:rsidRPr="00722B8E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  <w:lang w:eastAsia="zh-TW"/>
              </w:rPr>
              <w:t xml:space="preserve"> 時間</w:t>
            </w:r>
            <w:r w:rsidRPr="00722B8E">
              <w:rPr>
                <w:rFonts w:ascii="標楷體" w:eastAsia="標楷體" w:hAnsi="標楷體" w:hint="eastAsia"/>
                <w:color w:val="C45911" w:themeColor="accent2" w:themeShade="BF"/>
                <w:sz w:val="24"/>
                <w:szCs w:val="24"/>
                <w:lang w:eastAsia="zh-TW"/>
              </w:rPr>
              <w:t>：</w:t>
            </w:r>
            <w:r w:rsidR="0002134A" w:rsidRPr="00722B8E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  <w:u w:val="single"/>
                <w:lang w:eastAsia="zh-TW"/>
              </w:rPr>
              <w:t>AM 10:00~PM 14:00</w:t>
            </w:r>
            <w:r w:rsidR="005D15D7" w:rsidRPr="00722B8E">
              <w:rPr>
                <w:rFonts w:ascii="標楷體" w:eastAsia="標楷體" w:hAnsi="標楷體"/>
                <w:color w:val="C45911" w:themeColor="accent2" w:themeShade="BF"/>
                <w:sz w:val="24"/>
                <w:szCs w:val="24"/>
                <w:u w:val="single"/>
                <w:lang w:eastAsia="zh-TW"/>
              </w:rPr>
              <w:t>)</w:t>
            </w:r>
          </w:p>
          <w:p w14:paraId="0C2D7673" w14:textId="5C462C0A" w:rsidR="005D15D7" w:rsidRPr="00E10998" w:rsidRDefault="005D15D7" w:rsidP="00E10998">
            <w:pPr>
              <w:pStyle w:val="TableParagraph"/>
              <w:spacing w:line="421" w:lineRule="exact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2D13CA">
              <w:rPr>
                <w:rFonts w:ascii="標楷體" w:eastAsia="標楷體" w:hAnsi="標楷體" w:hint="eastAsia"/>
                <w:color w:val="C45911" w:themeColor="accent2" w:themeShade="BF"/>
                <w:sz w:val="28"/>
              </w:rPr>
              <w:sym w:font="Wingdings 2" w:char="F0F8"/>
            </w: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lang w:eastAsia="zh-TW"/>
              </w:rPr>
              <w:t>若有多</w:t>
            </w:r>
            <w:r w:rsidR="00186677">
              <w:rPr>
                <w:rFonts w:ascii="標楷體" w:eastAsia="標楷體" w:hAnsi="標楷體" w:hint="eastAsia"/>
                <w:color w:val="C45911" w:themeColor="accent2" w:themeShade="BF"/>
                <w:sz w:val="28"/>
                <w:lang w:eastAsia="zh-TW"/>
              </w:rPr>
              <w:t>日</w:t>
            </w:r>
            <w:r w:rsidR="001C75F5">
              <w:rPr>
                <w:rFonts w:ascii="標楷體" w:eastAsia="標楷體" w:hAnsi="標楷體" w:hint="eastAsia"/>
                <w:color w:val="C45911" w:themeColor="accent2" w:themeShade="BF"/>
                <w:sz w:val="28"/>
                <w:lang w:eastAsia="zh-TW"/>
              </w:rPr>
              <w:t>的</w:t>
            </w:r>
            <w:r w:rsidR="00186677">
              <w:rPr>
                <w:rFonts w:ascii="標楷體" w:eastAsia="標楷體" w:hAnsi="標楷體" w:hint="eastAsia"/>
                <w:color w:val="C45911" w:themeColor="accent2" w:themeShade="BF"/>
                <w:sz w:val="28"/>
                <w:lang w:eastAsia="zh-TW"/>
              </w:rPr>
              <w:t>場次</w:t>
            </w:r>
            <w:r>
              <w:rPr>
                <w:rFonts w:ascii="標楷體" w:eastAsia="標楷體" w:hAnsi="標楷體" w:hint="eastAsia"/>
                <w:color w:val="C45911" w:themeColor="accent2" w:themeShade="BF"/>
                <w:sz w:val="28"/>
                <w:lang w:eastAsia="zh-TW"/>
              </w:rPr>
              <w:t>請依各場日期填寫</w:t>
            </w:r>
            <w:r w:rsidR="00CD0B7E" w:rsidRPr="002D13CA">
              <w:rPr>
                <w:rFonts w:ascii="新細明體" w:eastAsia="新細明體" w:hAnsi="新細明體" w:hint="eastAsia"/>
                <w:color w:val="C45911" w:themeColor="accent2" w:themeShade="BF"/>
                <w:sz w:val="28"/>
                <w:lang w:eastAsia="zh-TW"/>
              </w:rPr>
              <w:t>。</w:t>
            </w:r>
          </w:p>
        </w:tc>
      </w:tr>
      <w:tr w:rsidR="005D15D7" w:rsidRPr="00166FDD" w14:paraId="7B0BFA93" w14:textId="77777777" w:rsidTr="00A14924">
        <w:trPr>
          <w:trHeight w:val="2730"/>
        </w:trPr>
        <w:tc>
          <w:tcPr>
            <w:tcW w:w="1886" w:type="dxa"/>
            <w:vAlign w:val="center"/>
          </w:tcPr>
          <w:p w14:paraId="12A16CDF" w14:textId="77777777" w:rsidR="005D15D7" w:rsidRPr="00166FDD" w:rsidRDefault="005D15D7" w:rsidP="0068679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166FDD">
              <w:rPr>
                <w:rFonts w:ascii="標楷體" w:eastAsia="標楷體" w:hAnsi="標楷體"/>
                <w:sz w:val="28"/>
              </w:rPr>
              <w:t>預估受測</w:t>
            </w:r>
            <w:r>
              <w:rPr>
                <w:rFonts w:ascii="標楷體" w:eastAsia="標楷體" w:hAnsi="標楷體"/>
                <w:sz w:val="28"/>
              </w:rPr>
              <w:br/>
            </w:r>
            <w:r w:rsidRPr="00166FDD">
              <w:rPr>
                <w:rFonts w:ascii="標楷體" w:eastAsia="標楷體" w:hAnsi="標楷體"/>
                <w:sz w:val="28"/>
              </w:rPr>
              <w:t>對象及人員</w:t>
            </w:r>
          </w:p>
        </w:tc>
        <w:tc>
          <w:tcPr>
            <w:tcW w:w="8080" w:type="dxa"/>
          </w:tcPr>
          <w:p w14:paraId="0B780184" w14:textId="49F72209" w:rsidR="005D15D7" w:rsidRPr="00207899" w:rsidRDefault="005D15D7" w:rsidP="00686792">
            <w:pPr>
              <w:pStyle w:val="TableParagraph"/>
              <w:tabs>
                <w:tab w:val="left" w:pos="1446"/>
              </w:tabs>
              <w:spacing w:line="546" w:lineRule="exact"/>
              <w:rPr>
                <w:rFonts w:ascii="標楷體" w:eastAsia="標楷體" w:hAnsi="標楷體"/>
                <w:color w:val="0000FF"/>
                <w:sz w:val="28"/>
                <w:lang w:eastAsia="zh-TW"/>
              </w:rPr>
            </w:pPr>
            <w:r w:rsidRPr="00166FDD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本國</w:t>
            </w:r>
            <w:r w:rsidRPr="00166FDD">
              <w:rPr>
                <w:rFonts w:ascii="標楷體" w:eastAsia="標楷體" w:hAnsi="標楷體"/>
                <w:sz w:val="28"/>
                <w:lang w:eastAsia="zh-TW"/>
              </w:rPr>
              <w:t>員工</w:t>
            </w:r>
            <w:r w:rsidRPr="00166FDD">
              <w:rPr>
                <w:rFonts w:ascii="標楷體" w:eastAsia="標楷體" w:hAnsi="標楷體"/>
                <w:spacing w:val="-3"/>
                <w:sz w:val="28"/>
                <w:lang w:eastAsia="zh-TW"/>
              </w:rPr>
              <w:t>:</w:t>
            </w:r>
            <w:r w:rsidR="00EB6D48" w:rsidRPr="00166FDD">
              <w:rPr>
                <w:rFonts w:ascii="標楷體" w:eastAsia="標楷體" w:hAnsi="標楷體"/>
                <w:spacing w:val="-3"/>
                <w:sz w:val="28"/>
                <w:u w:val="single"/>
                <w:lang w:eastAsia="zh-TW"/>
              </w:rPr>
              <w:t xml:space="preserve"> </w:t>
            </w:r>
            <w:r w:rsidR="00EB6D48" w:rsidRPr="00166FDD">
              <w:rPr>
                <w:rFonts w:ascii="標楷體" w:eastAsia="標楷體" w:hAnsi="標楷體"/>
                <w:spacing w:val="-3"/>
                <w:sz w:val="28"/>
                <w:u w:val="single"/>
                <w:lang w:eastAsia="zh-TW"/>
              </w:rPr>
              <w:tab/>
            </w:r>
            <w:r w:rsidR="00EB6D48">
              <w:rPr>
                <w:rFonts w:ascii="標楷體" w:eastAsia="標楷體" w:hAnsi="標楷體"/>
                <w:spacing w:val="-3"/>
                <w:sz w:val="28"/>
                <w:u w:val="single"/>
                <w:lang w:eastAsia="zh-TW"/>
              </w:rPr>
              <w:t xml:space="preserve">  </w:t>
            </w:r>
            <w:r w:rsidRPr="00166FDD">
              <w:rPr>
                <w:rFonts w:ascii="標楷體" w:eastAsia="標楷體" w:hAnsi="標楷體"/>
                <w:spacing w:val="-1"/>
                <w:sz w:val="28"/>
                <w:lang w:eastAsia="zh-TW"/>
              </w:rPr>
              <w:t>人</w:t>
            </w:r>
            <w:r>
              <w:rPr>
                <w:rFonts w:ascii="標楷體" w:eastAsia="標楷體" w:hAnsi="標楷體"/>
                <w:spacing w:val="-1"/>
                <w:sz w:val="28"/>
                <w:lang w:eastAsia="zh-TW"/>
              </w:rPr>
              <w:br/>
            </w:r>
            <w:r w:rsidRPr="00B84BB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B84BB2">
              <w:rPr>
                <w:rFonts w:ascii="標楷體" w:eastAsia="標楷體" w:hAnsi="標楷體" w:hint="eastAsia"/>
                <w:sz w:val="28"/>
                <w:lang w:eastAsia="zh-TW"/>
              </w:rPr>
              <w:t>外</w:t>
            </w:r>
            <w:r w:rsidR="008E0927">
              <w:rPr>
                <w:rFonts w:ascii="標楷體" w:eastAsia="標楷體" w:hAnsi="標楷體" w:hint="eastAsia"/>
                <w:sz w:val="28"/>
                <w:lang w:eastAsia="zh-TW"/>
              </w:rPr>
              <w:t>籍</w:t>
            </w:r>
            <w:r w:rsidRPr="00B84BB2">
              <w:rPr>
                <w:rFonts w:ascii="標楷體" w:eastAsia="標楷體" w:hAnsi="標楷體"/>
                <w:sz w:val="28"/>
                <w:lang w:eastAsia="zh-TW"/>
              </w:rPr>
              <w:t>員工</w:t>
            </w:r>
            <w:r w:rsidRPr="00B84BB2">
              <w:rPr>
                <w:rFonts w:ascii="標楷體" w:eastAsia="標楷體" w:hAnsi="標楷體"/>
                <w:spacing w:val="-3"/>
                <w:sz w:val="28"/>
                <w:lang w:eastAsia="zh-TW"/>
              </w:rPr>
              <w:t>:</w:t>
            </w:r>
            <w:r w:rsidRPr="00B84BB2">
              <w:rPr>
                <w:rFonts w:ascii="標楷體" w:eastAsia="標楷體" w:hAnsi="標楷體"/>
                <w:spacing w:val="-3"/>
                <w:sz w:val="28"/>
                <w:u w:val="single"/>
                <w:lang w:eastAsia="zh-TW"/>
              </w:rPr>
              <w:t xml:space="preserve"> </w:t>
            </w:r>
            <w:r w:rsidRPr="00B84BB2">
              <w:rPr>
                <w:rFonts w:ascii="標楷體" w:eastAsia="標楷體" w:hAnsi="標楷體"/>
                <w:spacing w:val="-3"/>
                <w:sz w:val="28"/>
                <w:u w:val="single"/>
                <w:lang w:eastAsia="zh-TW"/>
              </w:rPr>
              <w:tab/>
            </w:r>
            <w:r w:rsidR="00EB6D48">
              <w:rPr>
                <w:rFonts w:ascii="標楷體" w:eastAsia="標楷體" w:hAnsi="標楷體"/>
                <w:spacing w:val="-3"/>
                <w:sz w:val="28"/>
                <w:u w:val="single"/>
                <w:lang w:eastAsia="zh-TW"/>
              </w:rPr>
              <w:t xml:space="preserve">  </w:t>
            </w:r>
            <w:r w:rsidRPr="00B84BB2">
              <w:rPr>
                <w:rFonts w:ascii="標楷體" w:eastAsia="標楷體" w:hAnsi="標楷體"/>
                <w:spacing w:val="-1"/>
                <w:sz w:val="28"/>
                <w:lang w:eastAsia="zh-TW"/>
              </w:rPr>
              <w:t>人</w:t>
            </w:r>
          </w:p>
          <w:p w14:paraId="15DED5CF" w14:textId="0ACB06BA" w:rsidR="005D15D7" w:rsidRPr="00166FDD" w:rsidRDefault="005D15D7" w:rsidP="00EB6D48">
            <w:pPr>
              <w:pStyle w:val="TableParagraph"/>
              <w:spacing w:line="546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166FDD">
              <w:rPr>
                <w:rFonts w:ascii="標楷體" w:eastAsia="標楷體" w:hAnsi="標楷體"/>
                <w:sz w:val="28"/>
                <w:lang w:eastAsia="zh-TW"/>
              </w:rPr>
              <w:t>□家屬</w:t>
            </w:r>
            <w:r w:rsidRPr="00166FDD">
              <w:rPr>
                <w:rFonts w:ascii="標楷體" w:eastAsia="標楷體" w:hAnsi="標楷體"/>
                <w:spacing w:val="-3"/>
                <w:sz w:val="28"/>
                <w:lang w:eastAsia="zh-TW"/>
              </w:rPr>
              <w:t>:</w:t>
            </w:r>
            <w:r w:rsidRPr="00166FDD">
              <w:rPr>
                <w:rFonts w:ascii="標楷體" w:eastAsia="標楷體" w:hAnsi="標楷體"/>
                <w:spacing w:val="-3"/>
                <w:sz w:val="28"/>
                <w:u w:val="single"/>
                <w:lang w:eastAsia="zh-TW"/>
              </w:rPr>
              <w:t xml:space="preserve"> </w:t>
            </w:r>
            <w:r w:rsidRPr="00166FDD">
              <w:rPr>
                <w:rFonts w:ascii="標楷體" w:eastAsia="標楷體" w:hAnsi="標楷體"/>
                <w:spacing w:val="-3"/>
                <w:sz w:val="28"/>
                <w:u w:val="single"/>
                <w:lang w:eastAsia="zh-TW"/>
              </w:rPr>
              <w:tab/>
            </w:r>
            <w:r w:rsidR="00EB6D48">
              <w:rPr>
                <w:rFonts w:ascii="標楷體" w:eastAsia="標楷體" w:hAnsi="標楷體"/>
                <w:spacing w:val="-3"/>
                <w:sz w:val="28"/>
                <w:u w:val="single"/>
                <w:lang w:eastAsia="zh-TW"/>
              </w:rPr>
              <w:t xml:space="preserve">  </w:t>
            </w:r>
            <w:r w:rsidRPr="00166FDD">
              <w:rPr>
                <w:rFonts w:ascii="標楷體" w:eastAsia="標楷體" w:hAnsi="標楷體"/>
                <w:spacing w:val="-1"/>
                <w:sz w:val="28"/>
                <w:lang w:eastAsia="zh-TW"/>
              </w:rPr>
              <w:t>人</w:t>
            </w:r>
          </w:p>
          <w:p w14:paraId="20BD2A29" w14:textId="77777777" w:rsidR="005D15D7" w:rsidRPr="00166FDD" w:rsidRDefault="005D15D7" w:rsidP="00EB6D48">
            <w:pPr>
              <w:pStyle w:val="TableParagraph"/>
              <w:tabs>
                <w:tab w:val="left" w:pos="2150"/>
              </w:tabs>
              <w:spacing w:line="547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166FDD">
              <w:rPr>
                <w:rFonts w:ascii="標楷體" w:eastAsia="標楷體" w:hAnsi="標楷體"/>
                <w:sz w:val="28"/>
                <w:lang w:eastAsia="zh-TW"/>
              </w:rPr>
              <w:t>□外包</w:t>
            </w:r>
            <w:r w:rsidRPr="00166FDD">
              <w:rPr>
                <w:rFonts w:ascii="標楷體" w:eastAsia="標楷體" w:hAnsi="標楷體"/>
                <w:spacing w:val="-3"/>
                <w:sz w:val="28"/>
                <w:lang w:eastAsia="zh-TW"/>
              </w:rPr>
              <w:t>人</w:t>
            </w:r>
            <w:r w:rsidRPr="00166FDD">
              <w:rPr>
                <w:rFonts w:ascii="標楷體" w:eastAsia="標楷體" w:hAnsi="標楷體"/>
                <w:sz w:val="28"/>
                <w:lang w:eastAsia="zh-TW"/>
              </w:rPr>
              <w:t>員</w:t>
            </w:r>
            <w:r w:rsidRPr="00166FDD">
              <w:rPr>
                <w:rFonts w:ascii="標楷體" w:eastAsia="標楷體" w:hAnsi="標楷體"/>
                <w:spacing w:val="-3"/>
                <w:sz w:val="28"/>
                <w:lang w:eastAsia="zh-TW"/>
              </w:rPr>
              <w:t>:</w:t>
            </w:r>
            <w:r w:rsidRPr="00166FDD">
              <w:rPr>
                <w:rFonts w:ascii="標楷體" w:eastAsia="標楷體" w:hAnsi="標楷體"/>
                <w:spacing w:val="-3"/>
                <w:sz w:val="28"/>
                <w:u w:val="single"/>
                <w:lang w:eastAsia="zh-TW"/>
              </w:rPr>
              <w:t xml:space="preserve"> </w:t>
            </w:r>
            <w:r w:rsidRPr="00166FDD">
              <w:rPr>
                <w:rFonts w:ascii="標楷體" w:eastAsia="標楷體" w:hAnsi="標楷體"/>
                <w:spacing w:val="-3"/>
                <w:sz w:val="28"/>
                <w:u w:val="single"/>
                <w:lang w:eastAsia="zh-TW"/>
              </w:rPr>
              <w:tab/>
            </w:r>
            <w:r w:rsidRPr="00166FDD">
              <w:rPr>
                <w:rFonts w:ascii="標楷體" w:eastAsia="標楷體" w:hAnsi="標楷體"/>
                <w:sz w:val="28"/>
                <w:lang w:eastAsia="zh-TW"/>
              </w:rPr>
              <w:t>人</w:t>
            </w:r>
          </w:p>
          <w:p w14:paraId="44AB4F3F" w14:textId="5D9BA9D4" w:rsidR="005D15D7" w:rsidRPr="00166FDD" w:rsidRDefault="005D15D7" w:rsidP="00EB6D48">
            <w:pPr>
              <w:pStyle w:val="TableParagraph"/>
              <w:spacing w:line="570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166FDD">
              <w:rPr>
                <w:rFonts w:ascii="標楷體" w:eastAsia="標楷體" w:hAnsi="標楷體"/>
                <w:sz w:val="28"/>
                <w:lang w:eastAsia="zh-TW"/>
              </w:rPr>
              <w:t>□其他</w:t>
            </w:r>
            <w:r w:rsidRPr="00166FDD">
              <w:rPr>
                <w:rFonts w:ascii="標楷體" w:eastAsia="標楷體" w:hAnsi="標楷體"/>
                <w:spacing w:val="-3"/>
                <w:sz w:val="28"/>
                <w:lang w:eastAsia="zh-TW"/>
              </w:rPr>
              <w:t>:</w:t>
            </w:r>
            <w:r w:rsidRPr="00166FDD">
              <w:rPr>
                <w:rFonts w:ascii="標楷體" w:eastAsia="標楷體" w:hAnsi="標楷體"/>
                <w:spacing w:val="-3"/>
                <w:sz w:val="28"/>
                <w:u w:val="single"/>
                <w:lang w:eastAsia="zh-TW"/>
              </w:rPr>
              <w:t xml:space="preserve"> </w:t>
            </w:r>
            <w:r w:rsidRPr="00166FDD">
              <w:rPr>
                <w:rFonts w:ascii="標楷體" w:eastAsia="標楷體" w:hAnsi="標楷體"/>
                <w:spacing w:val="-3"/>
                <w:sz w:val="28"/>
                <w:u w:val="single"/>
                <w:lang w:eastAsia="zh-TW"/>
              </w:rPr>
              <w:tab/>
            </w:r>
            <w:r w:rsidR="00EB6D48">
              <w:rPr>
                <w:rFonts w:ascii="標楷體" w:eastAsia="標楷體" w:hAnsi="標楷體"/>
                <w:spacing w:val="-3"/>
                <w:sz w:val="28"/>
                <w:u w:val="single"/>
                <w:lang w:eastAsia="zh-TW"/>
              </w:rPr>
              <w:t xml:space="preserve"> </w:t>
            </w:r>
            <w:r w:rsidRPr="00166FDD">
              <w:rPr>
                <w:rFonts w:ascii="標楷體" w:eastAsia="標楷體" w:hAnsi="標楷體"/>
                <w:sz w:val="28"/>
                <w:lang w:eastAsia="zh-TW"/>
              </w:rPr>
              <w:t>人</w:t>
            </w:r>
          </w:p>
        </w:tc>
      </w:tr>
      <w:tr w:rsidR="00240FEE" w:rsidRPr="00166FDD" w14:paraId="5610F40D" w14:textId="77777777" w:rsidTr="00686792">
        <w:trPr>
          <w:trHeight w:val="2625"/>
        </w:trPr>
        <w:tc>
          <w:tcPr>
            <w:tcW w:w="1886" w:type="dxa"/>
            <w:vAlign w:val="center"/>
          </w:tcPr>
          <w:p w14:paraId="1598DFAD" w14:textId="77777777" w:rsidR="00240FEE" w:rsidRPr="00B84BB2" w:rsidRDefault="00240FEE" w:rsidP="00686792">
            <w:pPr>
              <w:pStyle w:val="TableParagraph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B84BB2">
              <w:rPr>
                <w:rFonts w:ascii="標楷體" w:eastAsia="標楷體" w:hAnsi="標楷體"/>
                <w:sz w:val="28"/>
                <w:lang w:eastAsia="zh-TW"/>
              </w:rPr>
              <w:t>完成受測對</w:t>
            </w:r>
          </w:p>
          <w:p w14:paraId="24C9B682" w14:textId="77777777" w:rsidR="00240FEE" w:rsidRPr="00B84BB2" w:rsidRDefault="00240FEE" w:rsidP="00686792">
            <w:pPr>
              <w:pStyle w:val="TableParagraph"/>
              <w:spacing w:line="57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B84BB2">
              <w:rPr>
                <w:rFonts w:ascii="標楷體" w:eastAsia="標楷體" w:hAnsi="標楷體"/>
                <w:sz w:val="28"/>
                <w:lang w:eastAsia="zh-TW"/>
              </w:rPr>
              <w:t>象名冊</w:t>
            </w:r>
            <w:r w:rsidRPr="00B84BB2">
              <w:rPr>
                <w:rFonts w:ascii="標楷體" w:eastAsia="標楷體" w:hAnsi="標楷體" w:hint="eastAsia"/>
                <w:sz w:val="28"/>
                <w:lang w:eastAsia="zh-TW"/>
              </w:rPr>
              <w:t>及結果回覆</w:t>
            </w:r>
          </w:p>
        </w:tc>
        <w:tc>
          <w:tcPr>
            <w:tcW w:w="8080" w:type="dxa"/>
            <w:vAlign w:val="center"/>
          </w:tcPr>
          <w:p w14:paraId="1AE4A6F0" w14:textId="77777777" w:rsidR="001E499C" w:rsidRDefault="00240FEE" w:rsidP="001E499C">
            <w:pPr>
              <w:pStyle w:val="TableParagraph"/>
              <w:tabs>
                <w:tab w:val="left" w:pos="598"/>
                <w:tab w:val="left" w:pos="600"/>
              </w:tabs>
              <w:spacing w:before="10" w:line="220" w:lineRule="auto"/>
              <w:ind w:right="9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84BB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2475F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請以本縣模版檔案回覆</w:t>
            </w:r>
            <w:r w:rsidR="00766C17" w:rsidRPr="002475F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至</w:t>
            </w:r>
          </w:p>
          <w:p w14:paraId="7A49ED41" w14:textId="77777777" w:rsidR="001E499C" w:rsidRDefault="001E499C" w:rsidP="001E499C">
            <w:pPr>
              <w:pStyle w:val="TableParagraph"/>
              <w:tabs>
                <w:tab w:val="left" w:pos="598"/>
                <w:tab w:val="left" w:pos="600"/>
              </w:tabs>
              <w:spacing w:before="10" w:line="220" w:lineRule="auto"/>
              <w:ind w:right="9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696B57B7" w14:textId="50E4F2F8" w:rsidR="00240FEE" w:rsidRPr="001E499C" w:rsidRDefault="002475FD" w:rsidP="001E499C">
            <w:pPr>
              <w:pStyle w:val="TableParagraph"/>
              <w:tabs>
                <w:tab w:val="left" w:pos="598"/>
                <w:tab w:val="left" w:pos="600"/>
              </w:tabs>
              <w:spacing w:before="10" w:line="220" w:lineRule="auto"/>
              <w:ind w:right="97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F3725">
              <w:rPr>
                <w:rFonts w:ascii="標楷體" w:eastAsia="標楷體" w:hAnsi="標楷體" w:cs="新細明體" w:hint="eastAsia"/>
                <w:color w:val="FF0000"/>
                <w:sz w:val="28"/>
                <w:szCs w:val="28"/>
                <w:shd w:val="clear" w:color="auto" w:fill="FFFFFF"/>
              </w:rPr>
              <w:t>本局電子信箱</w:t>
            </w:r>
            <w:r w:rsidR="00766C17" w:rsidRPr="009E3738">
              <w:rPr>
                <w:rFonts w:ascii="Arial" w:hAnsi="Arial" w:cs="Arial"/>
                <w:color w:val="FF0000"/>
              </w:rPr>
              <w:t>376440304i1005@hchg.gov.tw</w:t>
            </w:r>
          </w:p>
        </w:tc>
      </w:tr>
    </w:tbl>
    <w:p w14:paraId="636F7821" w14:textId="77777777" w:rsidR="00240FEE" w:rsidRDefault="00240FEE" w:rsidP="00240FEE">
      <w:pPr>
        <w:spacing w:line="560" w:lineRule="exact"/>
        <w:rPr>
          <w:sz w:val="28"/>
        </w:rPr>
        <w:sectPr w:rsidR="00240FEE" w:rsidSect="00166FDD">
          <w:pgSz w:w="11910" w:h="16840"/>
          <w:pgMar w:top="709" w:right="286" w:bottom="440" w:left="567" w:header="0" w:footer="167" w:gutter="0"/>
          <w:cols w:space="720"/>
        </w:sectPr>
      </w:pPr>
    </w:p>
    <w:tbl>
      <w:tblPr>
        <w:tblStyle w:val="TableNormal"/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229"/>
      </w:tblGrid>
      <w:tr w:rsidR="00240FEE" w:rsidRPr="009B716C" w14:paraId="1C0E1C9B" w14:textId="77777777" w:rsidTr="00686792">
        <w:trPr>
          <w:trHeight w:val="1091"/>
        </w:trPr>
        <w:tc>
          <w:tcPr>
            <w:tcW w:w="2694" w:type="dxa"/>
            <w:vAlign w:val="center"/>
          </w:tcPr>
          <w:p w14:paraId="466068EC" w14:textId="77777777" w:rsidR="00240FEE" w:rsidRPr="009B716C" w:rsidRDefault="00240FEE" w:rsidP="00686792">
            <w:pPr>
              <w:pStyle w:val="TableParagraph"/>
              <w:spacing w:line="421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84BB2">
              <w:rPr>
                <w:rFonts w:ascii="標楷體" w:eastAsia="標楷體" w:hAnsi="標楷體"/>
                <w:sz w:val="28"/>
              </w:rPr>
              <w:lastRenderedPageBreak/>
              <w:t>合作之醫療機構</w:t>
            </w:r>
          </w:p>
        </w:tc>
        <w:tc>
          <w:tcPr>
            <w:tcW w:w="7229" w:type="dxa"/>
          </w:tcPr>
          <w:p w14:paraId="74551FC4" w14:textId="715FE1CF" w:rsidR="00630FC4" w:rsidRDefault="00240FEE" w:rsidP="00C6360A">
            <w:pPr>
              <w:pStyle w:val="TableParagraph"/>
              <w:rPr>
                <w:rFonts w:ascii="新細明體" w:eastAsia="新細明體" w:hAnsi="新細明體"/>
                <w:sz w:val="28"/>
                <w:u w:val="single"/>
                <w:lang w:eastAsia="zh-TW"/>
              </w:rPr>
            </w:pPr>
            <w:r w:rsidRPr="00C8761D">
              <w:rPr>
                <w:rFonts w:ascii="標楷體" w:eastAsia="標楷體" w:hAnsi="標楷體" w:hint="eastAsia"/>
                <w:sz w:val="28"/>
                <w:lang w:eastAsia="zh-TW"/>
              </w:rPr>
              <w:t>機構名稱</w:t>
            </w:r>
            <w:r>
              <w:rPr>
                <w:rFonts w:ascii="新細明體" w:eastAsia="新細明體" w:hAnsi="新細明體" w:hint="eastAsia"/>
                <w:sz w:val="28"/>
                <w:lang w:eastAsia="zh-TW"/>
              </w:rPr>
              <w:t>：</w:t>
            </w:r>
            <w:r>
              <w:rPr>
                <w:rFonts w:ascii="新細明體" w:eastAsia="新細明體" w:hAnsi="新細明體"/>
                <w:sz w:val="28"/>
                <w:lang w:eastAsia="zh-TW"/>
              </w:rPr>
              <w:t xml:space="preserve"> </w:t>
            </w:r>
            <w:r>
              <w:rPr>
                <w:rFonts w:ascii="新細明體" w:eastAsia="新細明體" w:hAnsi="新細明體"/>
                <w:sz w:val="28"/>
                <w:u w:val="single"/>
                <w:lang w:eastAsia="zh-TW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28"/>
                <w:u w:val="single"/>
                <w:lang w:eastAsia="zh-TW"/>
              </w:rPr>
              <w:t xml:space="preserve"> </w:t>
            </w:r>
            <w:r>
              <w:rPr>
                <w:rFonts w:ascii="新細明體" w:eastAsia="新細明體" w:hAnsi="新細明體"/>
                <w:sz w:val="28"/>
                <w:u w:val="single"/>
                <w:lang w:eastAsia="zh-TW"/>
              </w:rPr>
              <w:t xml:space="preserve">                     </w:t>
            </w:r>
          </w:p>
          <w:p w14:paraId="202DEE3C" w14:textId="47DC4DD1" w:rsidR="00630FC4" w:rsidRPr="00722B8E" w:rsidRDefault="008653EA" w:rsidP="00D74BA4">
            <w:pPr>
              <w:pStyle w:val="TableParagraph"/>
              <w:spacing w:line="421" w:lineRule="exact"/>
              <w:ind w:left="280" w:hangingChars="100" w:hanging="280"/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</w:pPr>
            <w:r w:rsidRPr="00722B8E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請</w:t>
            </w:r>
            <w:r w:rsidR="00896258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檢視</w:t>
            </w:r>
            <w:r w:rsidRPr="00722B8E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下</w:t>
            </w:r>
            <w:r w:rsidR="00896258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列</w:t>
            </w:r>
            <w:r w:rsidRPr="00722B8E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條件皆符合</w:t>
            </w:r>
          </w:p>
          <w:p w14:paraId="2B908D93" w14:textId="67BCBF83" w:rsidR="00D74BA4" w:rsidRPr="00722B8E" w:rsidRDefault="00D74BA4" w:rsidP="00D74BA4">
            <w:pPr>
              <w:pStyle w:val="TableParagraph"/>
              <w:spacing w:line="421" w:lineRule="exact"/>
              <w:ind w:left="280" w:hangingChars="100" w:hanging="280"/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</w:pPr>
            <w:r w:rsidRPr="00722B8E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□快篩陽性</w:t>
            </w:r>
            <w:r w:rsidR="00BD530D" w:rsidRPr="00722B8E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，</w:t>
            </w:r>
            <w:r w:rsidR="008E0927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可進行法定傳染病通</w:t>
            </w:r>
            <w:r w:rsidRPr="00722B8E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 xml:space="preserve">報              </w:t>
            </w:r>
          </w:p>
          <w:p w14:paraId="63941179" w14:textId="349FDB58" w:rsidR="00D74BA4" w:rsidRPr="00722B8E" w:rsidRDefault="0039529D" w:rsidP="00D74BA4">
            <w:pPr>
              <w:pStyle w:val="TableParagraph"/>
              <w:spacing w:line="421" w:lineRule="exact"/>
              <w:ind w:left="280" w:hangingChars="100" w:hanging="280"/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</w:pPr>
            <w:r w:rsidRPr="00722B8E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□</w:t>
            </w:r>
            <w:r w:rsidR="00D74BA4" w:rsidRPr="00722B8E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快篩陽性</w:t>
            </w:r>
            <w:r w:rsidR="006C1919" w:rsidRPr="00722B8E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，</w:t>
            </w:r>
            <w:r w:rsidR="008E0927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可</w:t>
            </w:r>
            <w:r w:rsidR="00D74BA4" w:rsidRPr="00722B8E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立即</w:t>
            </w:r>
            <w:r w:rsidR="008E0927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進行</w:t>
            </w:r>
            <w:r w:rsidR="00D74BA4" w:rsidRPr="00722B8E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 xml:space="preserve">PCR採檢                   </w:t>
            </w:r>
          </w:p>
          <w:p w14:paraId="2B1692E5" w14:textId="7CBF6607" w:rsidR="00240FEE" w:rsidRPr="002D13CA" w:rsidRDefault="00276D06" w:rsidP="00D74BA4">
            <w:pPr>
              <w:pStyle w:val="TableParagraph"/>
              <w:spacing w:line="421" w:lineRule="exact"/>
              <w:ind w:left="280" w:hangingChars="100" w:hanging="280"/>
              <w:rPr>
                <w:rFonts w:ascii="標楷體" w:eastAsia="標楷體" w:hAnsi="標楷體"/>
                <w:color w:val="C45911" w:themeColor="accent2" w:themeShade="BF"/>
                <w:sz w:val="24"/>
                <w:szCs w:val="20"/>
                <w:lang w:eastAsia="zh-TW"/>
              </w:rPr>
            </w:pPr>
            <w:r w:rsidRPr="00722B8E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□</w:t>
            </w:r>
            <w:r w:rsidR="0039529D" w:rsidRPr="00722B8E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P</w:t>
            </w:r>
            <w:r w:rsidR="0039529D" w:rsidRPr="00722B8E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CR</w:t>
            </w:r>
            <w:r w:rsidRPr="00722B8E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採檢</w:t>
            </w:r>
            <w:r w:rsidR="00D74BA4" w:rsidRPr="00722B8E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檢體</w:t>
            </w:r>
            <w:r w:rsidR="006C1919" w:rsidRPr="00722B8E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，</w:t>
            </w:r>
            <w:r w:rsidR="008E0927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可由</w:t>
            </w:r>
            <w:r w:rsidR="00D74BA4" w:rsidRPr="00722B8E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疾管署指定</w:t>
            </w:r>
            <w:r w:rsidR="0039529D" w:rsidRPr="00722B8E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檢驗機構</w:t>
            </w:r>
            <w:r w:rsidR="008E0927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進行</w:t>
            </w:r>
            <w:r w:rsidR="0039529D" w:rsidRPr="00722B8E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>檢驗</w:t>
            </w:r>
            <w:r w:rsidR="00D74BA4" w:rsidRPr="00722B8E">
              <w:rPr>
                <w:rFonts w:ascii="標楷體" w:eastAsia="標楷體" w:hAnsi="標楷體"/>
                <w:color w:val="FF0000"/>
                <w:sz w:val="28"/>
                <w:szCs w:val="28"/>
                <w:lang w:eastAsia="zh-TW"/>
              </w:rPr>
              <w:t xml:space="preserve">  </w:t>
            </w:r>
          </w:p>
        </w:tc>
      </w:tr>
      <w:tr w:rsidR="00240FEE" w:rsidRPr="009B716C" w14:paraId="26ABB9EA" w14:textId="77777777" w:rsidTr="00686792">
        <w:trPr>
          <w:trHeight w:val="1638"/>
        </w:trPr>
        <w:tc>
          <w:tcPr>
            <w:tcW w:w="2694" w:type="dxa"/>
            <w:vAlign w:val="center"/>
          </w:tcPr>
          <w:p w14:paraId="646C2FBD" w14:textId="77777777" w:rsidR="00240FEE" w:rsidRPr="009B716C" w:rsidRDefault="00240FEE" w:rsidP="00686792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 w:rsidRPr="009B716C">
              <w:rPr>
                <w:rFonts w:ascii="標楷體" w:eastAsia="標楷體" w:hAnsi="標楷體"/>
                <w:sz w:val="28"/>
              </w:rPr>
              <w:t>醫療機構聯絡窗口</w:t>
            </w:r>
          </w:p>
        </w:tc>
        <w:tc>
          <w:tcPr>
            <w:tcW w:w="7229" w:type="dxa"/>
          </w:tcPr>
          <w:p w14:paraId="25703FCD" w14:textId="77777777" w:rsidR="00240FEE" w:rsidRPr="009B716C" w:rsidRDefault="00240FEE" w:rsidP="00686792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  <w:r w:rsidRPr="009B716C">
              <w:rPr>
                <w:rFonts w:ascii="標楷體" w:eastAsia="標楷體" w:hAnsi="標楷體"/>
                <w:sz w:val="28"/>
                <w:lang w:eastAsia="zh-TW"/>
              </w:rPr>
              <w:t>姓名：</w:t>
            </w:r>
          </w:p>
          <w:p w14:paraId="5E4C62A7" w14:textId="77777777" w:rsidR="00240FEE" w:rsidRPr="009B716C" w:rsidRDefault="00240FEE" w:rsidP="00686792">
            <w:pPr>
              <w:pStyle w:val="TableParagraph"/>
              <w:spacing w:line="547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9B716C">
              <w:rPr>
                <w:rFonts w:ascii="標楷體" w:eastAsia="標楷體" w:hAnsi="標楷體"/>
                <w:sz w:val="28"/>
                <w:lang w:eastAsia="zh-TW"/>
              </w:rPr>
              <w:t>電話：(辦公室）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8"/>
                <w:lang w:eastAsia="zh-TW"/>
              </w:rPr>
              <w:t xml:space="preserve">         </w:t>
            </w:r>
            <w:r w:rsidRPr="009B716C">
              <w:rPr>
                <w:rFonts w:ascii="標楷體" w:eastAsia="標楷體" w:hAnsi="標楷體"/>
                <w:sz w:val="28"/>
                <w:lang w:eastAsia="zh-TW"/>
              </w:rPr>
              <w:t xml:space="preserve"> (手機)</w:t>
            </w:r>
          </w:p>
          <w:p w14:paraId="33718FF0" w14:textId="77777777" w:rsidR="00240FEE" w:rsidRPr="009B716C" w:rsidRDefault="00240FEE" w:rsidP="00686792">
            <w:pPr>
              <w:pStyle w:val="TableParagraph"/>
              <w:spacing w:line="570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9B716C">
              <w:rPr>
                <w:rFonts w:ascii="標楷體" w:eastAsia="標楷體" w:hAnsi="標楷體"/>
                <w:sz w:val="28"/>
                <w:lang w:eastAsia="zh-TW"/>
              </w:rPr>
              <w:t>電子郵件：</w:t>
            </w:r>
          </w:p>
        </w:tc>
      </w:tr>
      <w:tr w:rsidR="00240FEE" w:rsidRPr="009B716C" w14:paraId="71343C5C" w14:textId="77777777" w:rsidTr="00686792">
        <w:trPr>
          <w:trHeight w:val="546"/>
        </w:trPr>
        <w:tc>
          <w:tcPr>
            <w:tcW w:w="2694" w:type="dxa"/>
            <w:vAlign w:val="center"/>
          </w:tcPr>
          <w:p w14:paraId="250803AD" w14:textId="77777777" w:rsidR="00240FEE" w:rsidRPr="009B716C" w:rsidRDefault="00240FEE" w:rsidP="00686792">
            <w:pPr>
              <w:pStyle w:val="TableParagraph"/>
              <w:spacing w:line="445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B716C">
              <w:rPr>
                <w:rFonts w:ascii="標楷體" w:eastAsia="標楷體" w:hAnsi="標楷體"/>
                <w:sz w:val="28"/>
              </w:rPr>
              <w:t>試劑廠牌</w:t>
            </w:r>
          </w:p>
        </w:tc>
        <w:tc>
          <w:tcPr>
            <w:tcW w:w="7229" w:type="dxa"/>
          </w:tcPr>
          <w:p w14:paraId="3F81CA21" w14:textId="77777777" w:rsidR="00240FEE" w:rsidRPr="009B716C" w:rsidRDefault="00240FEE" w:rsidP="00686792">
            <w:pPr>
              <w:pStyle w:val="TableParagraph"/>
              <w:spacing w:line="240" w:lineRule="auto"/>
              <w:ind w:left="0"/>
              <w:rPr>
                <w:rFonts w:ascii="標楷體" w:eastAsia="標楷體" w:hAnsi="標楷體"/>
                <w:sz w:val="28"/>
              </w:rPr>
            </w:pPr>
          </w:p>
        </w:tc>
      </w:tr>
      <w:tr w:rsidR="00240FEE" w:rsidRPr="009B716C" w14:paraId="422F3003" w14:textId="77777777" w:rsidTr="00686792">
        <w:trPr>
          <w:trHeight w:val="2186"/>
        </w:trPr>
        <w:tc>
          <w:tcPr>
            <w:tcW w:w="2694" w:type="dxa"/>
            <w:vAlign w:val="center"/>
          </w:tcPr>
          <w:p w14:paraId="7BFC9698" w14:textId="77777777" w:rsidR="00240FEE" w:rsidRPr="009B716C" w:rsidRDefault="00240FEE" w:rsidP="00686792">
            <w:pPr>
              <w:pStyle w:val="TableParagraph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9B716C">
              <w:rPr>
                <w:rFonts w:ascii="標楷體" w:eastAsia="標楷體" w:hAnsi="標楷體"/>
                <w:sz w:val="28"/>
                <w:lang w:eastAsia="zh-TW"/>
              </w:rPr>
              <w:t>感染性廢棄物</w:t>
            </w:r>
            <w:r>
              <w:rPr>
                <w:rFonts w:ascii="標楷體" w:eastAsia="標楷體" w:hAnsi="標楷體"/>
                <w:sz w:val="28"/>
                <w:lang w:eastAsia="zh-TW"/>
              </w:rPr>
              <w:br/>
            </w:r>
            <w:r w:rsidRPr="009B716C">
              <w:rPr>
                <w:rFonts w:ascii="標楷體" w:eastAsia="標楷體" w:hAnsi="標楷體"/>
                <w:sz w:val="28"/>
                <w:lang w:eastAsia="zh-TW"/>
              </w:rPr>
              <w:t>處理方式</w:t>
            </w:r>
          </w:p>
        </w:tc>
        <w:tc>
          <w:tcPr>
            <w:tcW w:w="7229" w:type="dxa"/>
          </w:tcPr>
          <w:p w14:paraId="242A4B1E" w14:textId="77777777" w:rsidR="00240FEE" w:rsidRPr="009B716C" w:rsidRDefault="00240FEE" w:rsidP="00686792">
            <w:pPr>
              <w:pStyle w:val="TableParagraph"/>
              <w:tabs>
                <w:tab w:val="left" w:pos="458"/>
                <w:tab w:val="left" w:pos="7024"/>
              </w:tabs>
              <w:spacing w:line="546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166FDD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9B716C">
              <w:rPr>
                <w:rFonts w:ascii="標楷體" w:eastAsia="標楷體" w:hAnsi="標楷體"/>
                <w:sz w:val="28"/>
                <w:lang w:eastAsia="zh-TW"/>
              </w:rPr>
              <w:t>委託醫</w:t>
            </w:r>
            <w:r w:rsidRPr="009B716C">
              <w:rPr>
                <w:rFonts w:ascii="標楷體" w:eastAsia="標楷體" w:hAnsi="標楷體"/>
                <w:spacing w:val="-3"/>
                <w:sz w:val="28"/>
                <w:lang w:eastAsia="zh-TW"/>
              </w:rPr>
              <w:t>療</w:t>
            </w:r>
            <w:r w:rsidRPr="009B716C">
              <w:rPr>
                <w:rFonts w:ascii="標楷體" w:eastAsia="標楷體" w:hAnsi="標楷體"/>
                <w:sz w:val="28"/>
                <w:lang w:eastAsia="zh-TW"/>
              </w:rPr>
              <w:t>廢棄</w:t>
            </w:r>
            <w:r w:rsidRPr="009B716C">
              <w:rPr>
                <w:rFonts w:ascii="標楷體" w:eastAsia="標楷體" w:hAnsi="標楷體"/>
                <w:spacing w:val="-3"/>
                <w:sz w:val="28"/>
                <w:lang w:eastAsia="zh-TW"/>
              </w:rPr>
              <w:t>物</w:t>
            </w:r>
            <w:r w:rsidRPr="009B716C">
              <w:rPr>
                <w:rFonts w:ascii="標楷體" w:eastAsia="標楷體" w:hAnsi="標楷體"/>
                <w:sz w:val="28"/>
                <w:lang w:eastAsia="zh-TW"/>
              </w:rPr>
              <w:t>處理公</w:t>
            </w:r>
            <w:r w:rsidRPr="009B716C">
              <w:rPr>
                <w:rFonts w:ascii="標楷體" w:eastAsia="標楷體" w:hAnsi="標楷體"/>
                <w:spacing w:val="-3"/>
                <w:sz w:val="28"/>
                <w:lang w:eastAsia="zh-TW"/>
              </w:rPr>
              <w:t>司</w:t>
            </w:r>
            <w:r w:rsidRPr="009B716C">
              <w:rPr>
                <w:rFonts w:ascii="標楷體" w:eastAsia="標楷體" w:hAnsi="標楷體"/>
                <w:sz w:val="28"/>
                <w:lang w:eastAsia="zh-TW"/>
              </w:rPr>
              <w:t>：</w:t>
            </w:r>
            <w:r w:rsidRPr="009B716C">
              <w:rPr>
                <w:rFonts w:ascii="標楷體" w:eastAsia="標楷體" w:hAnsi="標楷體"/>
                <w:sz w:val="28"/>
                <w:u w:val="single"/>
                <w:lang w:eastAsia="zh-TW"/>
              </w:rPr>
              <w:t xml:space="preserve"> </w:t>
            </w:r>
            <w:r w:rsidRPr="009B716C">
              <w:rPr>
                <w:rFonts w:ascii="標楷體" w:eastAsia="標楷體" w:hAnsi="標楷體"/>
                <w:sz w:val="28"/>
                <w:u w:val="single"/>
                <w:lang w:eastAsia="zh-TW"/>
              </w:rPr>
              <w:tab/>
            </w:r>
          </w:p>
          <w:p w14:paraId="05908828" w14:textId="77777777" w:rsidR="00240FEE" w:rsidRPr="009B716C" w:rsidRDefault="00240FEE" w:rsidP="00686792">
            <w:pPr>
              <w:pStyle w:val="TableParagraph"/>
              <w:tabs>
                <w:tab w:val="left" w:pos="458"/>
              </w:tabs>
              <w:spacing w:line="546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166FDD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9B716C">
              <w:rPr>
                <w:rFonts w:ascii="標楷體" w:eastAsia="標楷體" w:hAnsi="標楷體"/>
                <w:spacing w:val="-2"/>
                <w:sz w:val="28"/>
                <w:lang w:eastAsia="zh-TW"/>
              </w:rPr>
              <w:t>合作醫療院所帶回處理</w:t>
            </w:r>
          </w:p>
          <w:p w14:paraId="14C41A3C" w14:textId="77777777" w:rsidR="00240FEE" w:rsidRPr="009B716C" w:rsidRDefault="00240FEE" w:rsidP="00686792">
            <w:pPr>
              <w:pStyle w:val="TableParagraph"/>
              <w:tabs>
                <w:tab w:val="left" w:pos="458"/>
                <w:tab w:val="left" w:pos="2843"/>
              </w:tabs>
              <w:spacing w:line="570" w:lineRule="exact"/>
              <w:rPr>
                <w:rFonts w:ascii="標楷體" w:eastAsia="標楷體" w:hAnsi="標楷體"/>
                <w:sz w:val="28"/>
              </w:rPr>
            </w:pPr>
            <w:r w:rsidRPr="00166FDD">
              <w:rPr>
                <w:rFonts w:ascii="標楷體" w:eastAsia="標楷體" w:hAnsi="標楷體"/>
                <w:sz w:val="28"/>
              </w:rPr>
              <w:t>□</w:t>
            </w:r>
            <w:r w:rsidRPr="009B716C">
              <w:rPr>
                <w:rFonts w:ascii="標楷體" w:eastAsia="標楷體" w:hAnsi="標楷體"/>
                <w:spacing w:val="-1"/>
                <w:sz w:val="28"/>
              </w:rPr>
              <w:t>其</w:t>
            </w:r>
            <w:r w:rsidRPr="009B716C">
              <w:rPr>
                <w:rFonts w:ascii="標楷體" w:eastAsia="標楷體" w:hAnsi="標楷體"/>
                <w:sz w:val="28"/>
              </w:rPr>
              <w:t>他</w:t>
            </w:r>
            <w:r w:rsidRPr="009B716C">
              <w:rPr>
                <w:rFonts w:ascii="標楷體" w:eastAsia="標楷體" w:hAnsi="標楷體"/>
                <w:spacing w:val="-3"/>
                <w:sz w:val="28"/>
              </w:rPr>
              <w:t>:</w:t>
            </w:r>
            <w:r w:rsidRPr="009B716C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  <w:r w:rsidRPr="009B716C">
              <w:rPr>
                <w:rFonts w:ascii="標楷體" w:eastAsia="標楷體" w:hAnsi="標楷體"/>
                <w:sz w:val="28"/>
                <w:u w:val="single"/>
              </w:rPr>
              <w:tab/>
            </w:r>
          </w:p>
        </w:tc>
      </w:tr>
      <w:tr w:rsidR="00240FEE" w:rsidRPr="009B716C" w14:paraId="146372E9" w14:textId="77777777" w:rsidTr="00686792">
        <w:trPr>
          <w:trHeight w:val="2186"/>
        </w:trPr>
        <w:tc>
          <w:tcPr>
            <w:tcW w:w="2694" w:type="dxa"/>
            <w:vAlign w:val="center"/>
          </w:tcPr>
          <w:p w14:paraId="2751B01E" w14:textId="77777777" w:rsidR="00240FEE" w:rsidRPr="00B84BB2" w:rsidRDefault="00240FEE" w:rsidP="00686792">
            <w:pPr>
              <w:pStyle w:val="TableParagraph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B84BB2">
              <w:rPr>
                <w:rFonts w:ascii="標楷體" w:eastAsia="標楷體" w:hAnsi="標楷體"/>
                <w:sz w:val="28"/>
                <w:lang w:eastAsia="zh-TW"/>
              </w:rPr>
              <w:t>快篩陽性者</w:t>
            </w:r>
          </w:p>
          <w:p w14:paraId="03DE3E40" w14:textId="77777777" w:rsidR="00240FEE" w:rsidRPr="009B716C" w:rsidRDefault="00240FEE" w:rsidP="00686792">
            <w:pPr>
              <w:pStyle w:val="TableParagraph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B84BB2">
              <w:rPr>
                <w:rFonts w:ascii="標楷體" w:eastAsia="標楷體" w:hAnsi="標楷體" w:hint="eastAsia"/>
                <w:sz w:val="28"/>
                <w:lang w:eastAsia="zh-TW"/>
              </w:rPr>
              <w:t>移動至居家隔離點</w:t>
            </w:r>
            <w:r w:rsidRPr="00B84BB2">
              <w:rPr>
                <w:rFonts w:ascii="標楷體" w:eastAsia="標楷體" w:hAnsi="標楷體"/>
                <w:sz w:val="28"/>
                <w:lang w:eastAsia="zh-TW"/>
              </w:rPr>
              <w:br/>
            </w:r>
            <w:r w:rsidRPr="00B84BB2">
              <w:rPr>
                <w:rFonts w:ascii="標楷體" w:eastAsia="標楷體" w:hAnsi="標楷體" w:hint="eastAsia"/>
                <w:sz w:val="28"/>
                <w:lang w:eastAsia="zh-TW"/>
              </w:rPr>
              <w:t>交通方式</w:t>
            </w:r>
          </w:p>
        </w:tc>
        <w:tc>
          <w:tcPr>
            <w:tcW w:w="7229" w:type="dxa"/>
          </w:tcPr>
          <w:p w14:paraId="0006DE71" w14:textId="77777777" w:rsidR="00240FEE" w:rsidRDefault="00240FEE" w:rsidP="00686792">
            <w:pPr>
              <w:pStyle w:val="TableParagraph"/>
              <w:tabs>
                <w:tab w:val="left" w:pos="458"/>
                <w:tab w:val="left" w:pos="5361"/>
              </w:tabs>
              <w:spacing w:line="546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166FDD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員工自行駕車至隔離地點</w:t>
            </w:r>
            <w:r>
              <w:rPr>
                <w:rFonts w:ascii="標楷體" w:eastAsia="標楷體" w:hAnsi="標楷體"/>
                <w:sz w:val="28"/>
                <w:lang w:eastAsia="zh-TW"/>
              </w:rPr>
              <w:br/>
            </w:r>
            <w:r w:rsidRPr="00166FDD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企業安排專車接送</w:t>
            </w:r>
          </w:p>
          <w:p w14:paraId="22904994" w14:textId="77777777" w:rsidR="00240FEE" w:rsidRPr="00C8761D" w:rsidRDefault="00240FEE" w:rsidP="00686792">
            <w:pPr>
              <w:pStyle w:val="TableParagraph"/>
              <w:tabs>
                <w:tab w:val="left" w:pos="458"/>
                <w:tab w:val="left" w:pos="5361"/>
              </w:tabs>
              <w:spacing w:line="546" w:lineRule="exact"/>
              <w:rPr>
                <w:rFonts w:ascii="標楷體" w:eastAsia="標楷體" w:hAnsi="標楷體"/>
                <w:color w:val="C45911" w:themeColor="accent2" w:themeShade="BF"/>
                <w:sz w:val="28"/>
                <w:lang w:eastAsia="zh-TW"/>
              </w:rPr>
            </w:pPr>
            <w:r w:rsidRPr="002D13CA">
              <w:rPr>
                <w:rFonts w:ascii="標楷體" w:eastAsia="標楷體" w:hAnsi="標楷體" w:hint="eastAsia"/>
                <w:color w:val="C45911" w:themeColor="accent2" w:themeShade="BF"/>
                <w:sz w:val="28"/>
              </w:rPr>
              <w:sym w:font="Wingdings 2" w:char="F0F8"/>
            </w:r>
            <w:r w:rsidRPr="002D13CA">
              <w:rPr>
                <w:rFonts w:ascii="標楷體" w:eastAsia="標楷體" w:hAnsi="標楷體" w:hint="eastAsia"/>
                <w:color w:val="C45911" w:themeColor="accent2" w:themeShade="BF"/>
                <w:sz w:val="28"/>
                <w:lang w:eastAsia="zh-TW"/>
              </w:rPr>
              <w:t>勿搭乘大眾運輸交通工具</w:t>
            </w:r>
            <w:r w:rsidRPr="002D13CA">
              <w:rPr>
                <w:rFonts w:ascii="新細明體" w:eastAsia="新細明體" w:hAnsi="新細明體" w:hint="eastAsia"/>
                <w:color w:val="C45911" w:themeColor="accent2" w:themeShade="BF"/>
                <w:sz w:val="28"/>
                <w:lang w:eastAsia="zh-TW"/>
              </w:rPr>
              <w:t>，</w:t>
            </w:r>
            <w:r w:rsidRPr="002D13CA">
              <w:rPr>
                <w:rFonts w:ascii="標楷體" w:eastAsia="標楷體" w:hAnsi="標楷體" w:hint="eastAsia"/>
                <w:color w:val="C45911" w:themeColor="accent2" w:themeShade="BF"/>
                <w:sz w:val="28"/>
                <w:lang w:eastAsia="zh-TW"/>
              </w:rPr>
              <w:t>且不適用本縣防疫專車</w:t>
            </w:r>
            <w:r w:rsidRPr="002D13CA">
              <w:rPr>
                <w:rFonts w:ascii="新細明體" w:eastAsia="新細明體" w:hAnsi="新細明體" w:hint="eastAsia"/>
                <w:color w:val="C45911" w:themeColor="accent2" w:themeShade="BF"/>
                <w:sz w:val="28"/>
                <w:lang w:eastAsia="zh-TW"/>
              </w:rPr>
              <w:t>。</w:t>
            </w:r>
          </w:p>
        </w:tc>
      </w:tr>
      <w:tr w:rsidR="00240FEE" w:rsidRPr="009B716C" w14:paraId="4DBE769B" w14:textId="77777777" w:rsidTr="00686792">
        <w:trPr>
          <w:trHeight w:val="2185"/>
        </w:trPr>
        <w:tc>
          <w:tcPr>
            <w:tcW w:w="2694" w:type="dxa"/>
            <w:vAlign w:val="center"/>
          </w:tcPr>
          <w:p w14:paraId="463C01FA" w14:textId="77777777" w:rsidR="00240FEE" w:rsidRPr="00B84BB2" w:rsidRDefault="00240FEE" w:rsidP="00686792">
            <w:pPr>
              <w:pStyle w:val="TableParagraph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B84BB2">
              <w:rPr>
                <w:rFonts w:ascii="標楷體" w:eastAsia="標楷體" w:hAnsi="標楷體"/>
                <w:sz w:val="28"/>
                <w:lang w:eastAsia="zh-TW"/>
              </w:rPr>
              <w:t>快篩陽性者</w:t>
            </w:r>
          </w:p>
          <w:p w14:paraId="0724A98B" w14:textId="77777777" w:rsidR="00240FEE" w:rsidRPr="00B84BB2" w:rsidRDefault="00240FEE" w:rsidP="00686792">
            <w:pPr>
              <w:pStyle w:val="TableParagraph"/>
              <w:spacing w:line="546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B84BB2">
              <w:rPr>
                <w:rFonts w:ascii="標楷體" w:eastAsia="標楷體" w:hAnsi="標楷體"/>
                <w:sz w:val="28"/>
                <w:lang w:eastAsia="zh-TW"/>
              </w:rPr>
              <w:t>安置地點</w:t>
            </w:r>
          </w:p>
          <w:p w14:paraId="2488E52E" w14:textId="77777777" w:rsidR="00240FEE" w:rsidRPr="00B84BB2" w:rsidRDefault="00240FEE" w:rsidP="00686792">
            <w:pPr>
              <w:pStyle w:val="TableParagraph"/>
              <w:spacing w:line="569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B84BB2">
              <w:rPr>
                <w:rFonts w:ascii="標楷體" w:eastAsia="標楷體" w:hAnsi="標楷體"/>
                <w:sz w:val="18"/>
                <w:szCs w:val="14"/>
                <w:lang w:eastAsia="zh-TW"/>
              </w:rPr>
              <w:t>(需1人1室</w:t>
            </w:r>
            <w:r w:rsidRPr="00B84BB2">
              <w:rPr>
                <w:rFonts w:ascii="標楷體" w:eastAsia="標楷體" w:hAnsi="標楷體" w:hint="eastAsia"/>
                <w:sz w:val="18"/>
                <w:szCs w:val="14"/>
                <w:lang w:eastAsia="zh-TW"/>
              </w:rPr>
              <w:t>並有獨立衛浴設備</w:t>
            </w:r>
            <w:r w:rsidRPr="00B84BB2">
              <w:rPr>
                <w:rFonts w:ascii="標楷體" w:eastAsia="標楷體" w:hAnsi="標楷體"/>
                <w:sz w:val="18"/>
                <w:szCs w:val="14"/>
                <w:lang w:eastAsia="zh-TW"/>
              </w:rPr>
              <w:t xml:space="preserve"> )</w:t>
            </w:r>
          </w:p>
        </w:tc>
        <w:tc>
          <w:tcPr>
            <w:tcW w:w="7229" w:type="dxa"/>
          </w:tcPr>
          <w:p w14:paraId="32CCEB94" w14:textId="77777777" w:rsidR="00240FEE" w:rsidRPr="00B84BB2" w:rsidRDefault="00240FEE" w:rsidP="00686792">
            <w:pPr>
              <w:pStyle w:val="TableParagraph"/>
              <w:tabs>
                <w:tab w:val="left" w:pos="458"/>
              </w:tabs>
              <w:spacing w:line="546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B84BB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B84BB2">
              <w:rPr>
                <w:rFonts w:ascii="標楷體" w:eastAsia="標楷體" w:hAnsi="標楷體"/>
                <w:spacing w:val="-1"/>
                <w:sz w:val="28"/>
                <w:lang w:eastAsia="zh-TW"/>
              </w:rPr>
              <w:t>員工宿舍</w:t>
            </w:r>
            <w:r w:rsidRPr="00B84BB2">
              <w:rPr>
                <w:rFonts w:ascii="標楷體" w:eastAsia="標楷體" w:hAnsi="標楷體" w:hint="eastAsia"/>
                <w:spacing w:val="-1"/>
                <w:sz w:val="28"/>
                <w:lang w:eastAsia="zh-TW"/>
              </w:rPr>
              <w:t>，</w:t>
            </w:r>
            <w:r w:rsidRPr="00B84BB2">
              <w:rPr>
                <w:rFonts w:ascii="標楷體" w:eastAsia="標楷體" w:hAnsi="標楷體"/>
                <w:spacing w:val="-1"/>
                <w:sz w:val="28"/>
                <w:lang w:eastAsia="zh-TW"/>
              </w:rPr>
              <w:t>地址：</w:t>
            </w:r>
            <w:r w:rsidRPr="00B84BB2">
              <w:rPr>
                <w:rFonts w:ascii="標楷體" w:eastAsia="標楷體" w:hAnsi="標楷體"/>
                <w:sz w:val="28"/>
                <w:u w:val="single"/>
                <w:lang w:eastAsia="zh-TW"/>
              </w:rPr>
              <w:t xml:space="preserve">                                                       </w:t>
            </w:r>
          </w:p>
          <w:p w14:paraId="7A766CBF" w14:textId="77777777" w:rsidR="00240FEE" w:rsidRPr="00B84BB2" w:rsidRDefault="00240FEE" w:rsidP="00686792">
            <w:pPr>
              <w:pStyle w:val="TableParagraph"/>
              <w:tabs>
                <w:tab w:val="left" w:pos="458"/>
              </w:tabs>
              <w:spacing w:line="546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B84BB2">
              <w:rPr>
                <w:rFonts w:ascii="標楷體" w:eastAsia="標楷體" w:hAnsi="標楷體"/>
                <w:sz w:val="28"/>
                <w:lang w:eastAsia="zh-TW"/>
              </w:rPr>
              <w:t>□員工自宅</w:t>
            </w:r>
          </w:p>
          <w:p w14:paraId="2C36CF61" w14:textId="77777777" w:rsidR="00240FEE" w:rsidRPr="00B84BB2" w:rsidRDefault="00240FEE" w:rsidP="00686792">
            <w:pPr>
              <w:pStyle w:val="TableParagraph"/>
              <w:tabs>
                <w:tab w:val="left" w:pos="458"/>
                <w:tab w:val="left" w:pos="2843"/>
              </w:tabs>
              <w:spacing w:line="570" w:lineRule="exact"/>
              <w:rPr>
                <w:rFonts w:ascii="標楷體" w:eastAsia="標楷體" w:hAnsi="標楷體"/>
                <w:sz w:val="28"/>
                <w:lang w:eastAsia="zh-TW"/>
              </w:rPr>
            </w:pPr>
            <w:r w:rsidRPr="00B84BB2">
              <w:rPr>
                <w:rFonts w:ascii="標楷體" w:eastAsia="標楷體" w:hAnsi="標楷體"/>
                <w:sz w:val="28"/>
                <w:lang w:eastAsia="zh-TW"/>
              </w:rPr>
              <w:t>□</w:t>
            </w:r>
            <w:r w:rsidRPr="00B84BB2">
              <w:rPr>
                <w:rFonts w:ascii="標楷體" w:eastAsia="標楷體" w:hAnsi="標楷體" w:cs="新細明體" w:hint="eastAsia"/>
                <w:sz w:val="28"/>
                <w:lang w:eastAsia="zh-TW"/>
              </w:rPr>
              <w:t>防疫旅館（收費依各旅館定價為主）</w:t>
            </w:r>
          </w:p>
        </w:tc>
      </w:tr>
    </w:tbl>
    <w:p w14:paraId="1ED90542" w14:textId="77777777" w:rsidR="00240FEE" w:rsidRDefault="00240FEE" w:rsidP="00240FEE"/>
    <w:p w14:paraId="15FDBF13" w14:textId="77777777" w:rsidR="00A553D6" w:rsidRPr="00240FEE" w:rsidRDefault="00A553D6"/>
    <w:sectPr w:rsidR="00A553D6" w:rsidRPr="00240FEE">
      <w:pgSz w:w="11910" w:h="16840"/>
      <w:pgMar w:top="1260" w:right="1200" w:bottom="360" w:left="1680" w:header="0" w:footer="1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EE"/>
    <w:rsid w:val="0002134A"/>
    <w:rsid w:val="000241F2"/>
    <w:rsid w:val="00186677"/>
    <w:rsid w:val="001C75F5"/>
    <w:rsid w:val="001E499C"/>
    <w:rsid w:val="002373C7"/>
    <w:rsid w:val="00240FEE"/>
    <w:rsid w:val="002475FD"/>
    <w:rsid w:val="00276D06"/>
    <w:rsid w:val="002D2CA6"/>
    <w:rsid w:val="0039529D"/>
    <w:rsid w:val="003F3725"/>
    <w:rsid w:val="00480759"/>
    <w:rsid w:val="005225F1"/>
    <w:rsid w:val="005D15D7"/>
    <w:rsid w:val="00630FC4"/>
    <w:rsid w:val="006B640A"/>
    <w:rsid w:val="006C1919"/>
    <w:rsid w:val="00722B8E"/>
    <w:rsid w:val="00745AD9"/>
    <w:rsid w:val="00766C17"/>
    <w:rsid w:val="00767DC9"/>
    <w:rsid w:val="007F4CD4"/>
    <w:rsid w:val="008653EA"/>
    <w:rsid w:val="00896258"/>
    <w:rsid w:val="008E0927"/>
    <w:rsid w:val="009E3738"/>
    <w:rsid w:val="00A553D6"/>
    <w:rsid w:val="00A55ACB"/>
    <w:rsid w:val="00AA7E92"/>
    <w:rsid w:val="00BD530D"/>
    <w:rsid w:val="00C6360A"/>
    <w:rsid w:val="00C71901"/>
    <w:rsid w:val="00CD0B7E"/>
    <w:rsid w:val="00D74BA4"/>
    <w:rsid w:val="00E10998"/>
    <w:rsid w:val="00EB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9CE5"/>
  <w15:chartTrackingRefBased/>
  <w15:docId w15:val="{A9050919-7DE3-4794-A3DC-80BF14AE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FEE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FE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0FEE"/>
    <w:pPr>
      <w:ind w:left="1452"/>
      <w:jc w:val="both"/>
    </w:pPr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240FEE"/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0FEE"/>
    <w:pPr>
      <w:spacing w:line="42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疾病管制科10</dc:creator>
  <cp:keywords/>
  <dc:description/>
  <cp:lastModifiedBy>疾病管制科10</cp:lastModifiedBy>
  <cp:revision>10</cp:revision>
  <cp:lastPrinted>2021-06-19T07:31:00Z</cp:lastPrinted>
  <dcterms:created xsi:type="dcterms:W3CDTF">2021-06-19T11:41:00Z</dcterms:created>
  <dcterms:modified xsi:type="dcterms:W3CDTF">2021-06-29T02:02:00Z</dcterms:modified>
</cp:coreProperties>
</file>